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E1" w:rsidRPr="00176B10" w:rsidRDefault="00A357E1" w:rsidP="003B7F72">
      <w:pPr>
        <w:spacing w:line="360" w:lineRule="auto"/>
        <w:ind w:left="454"/>
        <w:jc w:val="center"/>
        <w:rPr>
          <w:rFonts w:ascii="Times New Roman" w:hAnsi="Times New Roman" w:cs="Times New Roman"/>
          <w:b/>
          <w:sz w:val="24"/>
          <w:szCs w:val="24"/>
          <w:lang w:val="tr-TR"/>
        </w:rPr>
      </w:pPr>
      <w:bookmarkStart w:id="0" w:name="_GoBack"/>
      <w:bookmarkEnd w:id="0"/>
      <w:r w:rsidRPr="00176B10">
        <w:rPr>
          <w:rFonts w:ascii="Times New Roman" w:hAnsi="Times New Roman" w:cs="Times New Roman"/>
          <w:b/>
          <w:sz w:val="24"/>
          <w:szCs w:val="24"/>
          <w:lang w:val="tr-TR"/>
        </w:rPr>
        <w:t>T.C.</w:t>
      </w: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FIRAT ÜNİVERSİTESİ</w:t>
      </w: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SAĞLIK BİLİMLERİ FAKÜLTESİ</w:t>
      </w: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FİZYOTERAPİ VE REHABİLİTASYON BÖLÜMÜ</w:t>
      </w:r>
    </w:p>
    <w:p w:rsidR="00A357E1" w:rsidRPr="00176B10" w:rsidRDefault="00E41CBD" w:rsidP="003B7F72">
      <w:pPr>
        <w:spacing w:line="360" w:lineRule="auto"/>
        <w:ind w:left="454"/>
        <w:jc w:val="center"/>
        <w:rPr>
          <w:rFonts w:ascii="Times New Roman" w:hAnsi="Times New Roman" w:cs="Times New Roman"/>
          <w:b/>
          <w:sz w:val="24"/>
          <w:szCs w:val="24"/>
          <w:lang w:val="tr-TR"/>
        </w:rPr>
      </w:pPr>
      <w:r>
        <w:rPr>
          <w:rFonts w:ascii="Times New Roman" w:hAnsi="Times New Roman" w:cs="Times New Roman"/>
          <w:b/>
          <w:sz w:val="24"/>
          <w:szCs w:val="24"/>
          <w:lang w:val="tr-TR"/>
        </w:rPr>
        <w:t>FTR 405</w:t>
      </w:r>
      <w:r w:rsidR="00A357E1" w:rsidRPr="00176B10">
        <w:rPr>
          <w:rFonts w:ascii="Times New Roman" w:hAnsi="Times New Roman" w:cs="Times New Roman"/>
          <w:b/>
          <w:sz w:val="24"/>
          <w:szCs w:val="24"/>
          <w:lang w:val="tr-TR"/>
        </w:rPr>
        <w:t xml:space="preserve"> </w:t>
      </w:r>
      <w:r>
        <w:rPr>
          <w:rFonts w:ascii="Times New Roman" w:hAnsi="Times New Roman" w:cs="Times New Roman"/>
          <w:b/>
          <w:sz w:val="24"/>
          <w:szCs w:val="24"/>
          <w:lang w:val="tr-TR"/>
        </w:rPr>
        <w:t>KLİNİK UYGULAMA I VE FTR 404</w:t>
      </w:r>
      <w:r w:rsidR="00022093">
        <w:rPr>
          <w:rFonts w:ascii="Times New Roman" w:hAnsi="Times New Roman" w:cs="Times New Roman"/>
          <w:b/>
          <w:sz w:val="24"/>
          <w:szCs w:val="24"/>
          <w:lang w:val="tr-TR"/>
        </w:rPr>
        <w:t xml:space="preserve"> KLİNİK UYGULAMA II DERSİ UYGULAMA</w:t>
      </w:r>
      <w:r w:rsidR="00A357E1" w:rsidRPr="00176B10">
        <w:rPr>
          <w:rFonts w:ascii="Times New Roman" w:hAnsi="Times New Roman" w:cs="Times New Roman"/>
          <w:b/>
          <w:sz w:val="24"/>
          <w:szCs w:val="24"/>
          <w:lang w:val="tr-TR"/>
        </w:rPr>
        <w:t xml:space="preserve"> YÖNERGESİ </w:t>
      </w:r>
    </w:p>
    <w:p w:rsidR="00A357E1" w:rsidRPr="00176B10" w:rsidRDefault="00A357E1" w:rsidP="003B7F72">
      <w:pPr>
        <w:spacing w:line="360" w:lineRule="auto"/>
        <w:ind w:left="454"/>
        <w:jc w:val="both"/>
        <w:rPr>
          <w:rFonts w:ascii="Times New Roman" w:hAnsi="Times New Roman" w:cs="Times New Roman"/>
          <w:b/>
          <w:sz w:val="24"/>
          <w:szCs w:val="24"/>
          <w:lang w:val="tr-TR"/>
        </w:rPr>
      </w:pP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BİRİNCİ BÖLÜM</w:t>
      </w: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Amaç, Kapsam, Dayanak ve Tanımlar</w:t>
      </w:r>
    </w:p>
    <w:p w:rsidR="00A357E1" w:rsidRPr="00176B10" w:rsidRDefault="00A357E1" w:rsidP="003B7F72">
      <w:pPr>
        <w:spacing w:line="360" w:lineRule="auto"/>
        <w:ind w:left="454"/>
        <w:jc w:val="both"/>
        <w:rPr>
          <w:rFonts w:ascii="Times New Roman" w:hAnsi="Times New Roman" w:cs="Times New Roman"/>
          <w:bCs/>
          <w:sz w:val="24"/>
          <w:szCs w:val="24"/>
          <w:lang w:val="tr-TR"/>
        </w:rPr>
      </w:pPr>
      <w:r w:rsidRPr="00176B10">
        <w:rPr>
          <w:rFonts w:ascii="Times New Roman" w:hAnsi="Times New Roman" w:cs="Times New Roman"/>
          <w:b/>
          <w:bCs/>
          <w:sz w:val="24"/>
          <w:szCs w:val="24"/>
          <w:lang w:val="tr-TR"/>
        </w:rPr>
        <w:t>MADDE 1-Amaç</w:t>
      </w:r>
    </w:p>
    <w:p w:rsidR="00A357E1" w:rsidRPr="00176B10" w:rsidRDefault="00A357E1" w:rsidP="003B7F72">
      <w:pPr>
        <w:spacing w:line="360" w:lineRule="auto"/>
        <w:ind w:left="454"/>
        <w:jc w:val="both"/>
        <w:rPr>
          <w:rFonts w:ascii="Times New Roman" w:hAnsi="Times New Roman" w:cs="Times New Roman"/>
          <w:i/>
          <w:sz w:val="24"/>
          <w:szCs w:val="24"/>
          <w:lang w:val="tr-TR"/>
        </w:rPr>
      </w:pPr>
      <w:r w:rsidRPr="00176B10">
        <w:rPr>
          <w:rFonts w:ascii="Times New Roman" w:hAnsi="Times New Roman" w:cs="Times New Roman"/>
          <w:sz w:val="24"/>
          <w:szCs w:val="24"/>
          <w:lang w:val="tr-TR"/>
        </w:rPr>
        <w:t xml:space="preserve">Bu uygulama esaslarının amacı; Fırat Üniversitesi </w:t>
      </w:r>
      <w:r w:rsidR="00981E45" w:rsidRPr="00176B10">
        <w:rPr>
          <w:rFonts w:ascii="Times New Roman" w:hAnsi="Times New Roman" w:cs="Times New Roman"/>
          <w:sz w:val="24"/>
          <w:szCs w:val="24"/>
          <w:lang w:val="tr-TR"/>
        </w:rPr>
        <w:t>Ön</w:t>
      </w:r>
      <w:r w:rsidR="00157420">
        <w:rPr>
          <w:rFonts w:ascii="Times New Roman" w:hAnsi="Times New Roman" w:cs="Times New Roman"/>
          <w:sz w:val="24"/>
          <w:szCs w:val="24"/>
          <w:lang w:val="tr-TR"/>
        </w:rPr>
        <w:t xml:space="preserve"> L</w:t>
      </w:r>
      <w:r w:rsidR="00981E45" w:rsidRPr="00176B10">
        <w:rPr>
          <w:rFonts w:ascii="Times New Roman" w:hAnsi="Times New Roman" w:cs="Times New Roman"/>
          <w:sz w:val="24"/>
          <w:szCs w:val="24"/>
          <w:lang w:val="tr-TR"/>
        </w:rPr>
        <w:t xml:space="preserve">isans, </w:t>
      </w:r>
      <w:r w:rsidRPr="00176B10">
        <w:rPr>
          <w:rFonts w:ascii="Times New Roman" w:hAnsi="Times New Roman" w:cs="Times New Roman"/>
          <w:sz w:val="24"/>
          <w:szCs w:val="24"/>
          <w:lang w:val="tr-TR"/>
        </w:rPr>
        <w:t>Lisans Eğitim - Öğretim Yönetmeliğinde açık olarak ifade edilen hususların ve anılan yönetmelikte mevcut bazı hükümlerin Sağlık Bilimleri Fakültesi’nin özelliğine göre Fizyoterapi ve Rehabilitasyon Bölümü öğrencilerinin</w:t>
      </w:r>
      <w:r w:rsidRPr="00176B10">
        <w:rPr>
          <w:rFonts w:ascii="Times New Roman" w:hAnsi="Times New Roman" w:cs="Times New Roman"/>
          <w:color w:val="FF0000"/>
          <w:sz w:val="24"/>
          <w:szCs w:val="24"/>
          <w:lang w:val="tr-TR"/>
        </w:rPr>
        <w:t xml:space="preserve"> </w:t>
      </w:r>
      <w:r w:rsidRPr="00176B10">
        <w:rPr>
          <w:rFonts w:ascii="Times New Roman" w:hAnsi="Times New Roman" w:cs="Times New Roman"/>
          <w:sz w:val="24"/>
          <w:szCs w:val="24"/>
          <w:lang w:val="tr-TR"/>
        </w:rPr>
        <w:t>uygulamalarına ilişkin usul ve esasları düzenlemektir.</w:t>
      </w:r>
    </w:p>
    <w:p w:rsidR="00A357E1" w:rsidRPr="00176B10" w:rsidRDefault="00A357E1" w:rsidP="003B7F72">
      <w:pPr>
        <w:spacing w:line="360" w:lineRule="auto"/>
        <w:ind w:left="454"/>
        <w:jc w:val="both"/>
        <w:rPr>
          <w:rFonts w:ascii="Times New Roman" w:hAnsi="Times New Roman" w:cs="Times New Roman"/>
          <w:sz w:val="24"/>
          <w:szCs w:val="24"/>
          <w:lang w:val="tr-TR"/>
        </w:rPr>
      </w:pPr>
      <w:r w:rsidRPr="00176B10">
        <w:rPr>
          <w:rFonts w:ascii="Times New Roman" w:hAnsi="Times New Roman" w:cs="Times New Roman"/>
          <w:sz w:val="24"/>
          <w:szCs w:val="24"/>
          <w:lang w:val="tr-TR"/>
        </w:rPr>
        <w:t xml:space="preserve">      </w:t>
      </w:r>
    </w:p>
    <w:p w:rsidR="00A357E1" w:rsidRPr="00176B10" w:rsidRDefault="00A357E1" w:rsidP="003B7F72">
      <w:pPr>
        <w:spacing w:line="360" w:lineRule="auto"/>
        <w:ind w:left="454"/>
        <w:jc w:val="both"/>
        <w:rPr>
          <w:rFonts w:ascii="Times New Roman" w:hAnsi="Times New Roman" w:cs="Times New Roman"/>
          <w:bCs/>
          <w:sz w:val="24"/>
          <w:szCs w:val="24"/>
          <w:lang w:val="tr-TR"/>
        </w:rPr>
      </w:pPr>
      <w:r w:rsidRPr="00176B10">
        <w:rPr>
          <w:rFonts w:ascii="Times New Roman" w:hAnsi="Times New Roman" w:cs="Times New Roman"/>
          <w:b/>
          <w:bCs/>
          <w:sz w:val="24"/>
          <w:szCs w:val="24"/>
          <w:lang w:val="tr-TR"/>
        </w:rPr>
        <w:t>MADDE 2-Kapsam</w:t>
      </w:r>
      <w:r w:rsidRPr="00176B10">
        <w:rPr>
          <w:rFonts w:ascii="Times New Roman" w:hAnsi="Times New Roman" w:cs="Times New Roman"/>
          <w:bCs/>
          <w:sz w:val="24"/>
          <w:szCs w:val="24"/>
          <w:lang w:val="tr-TR"/>
        </w:rPr>
        <w:t xml:space="preserve"> </w:t>
      </w:r>
    </w:p>
    <w:p w:rsidR="00A357E1" w:rsidRPr="00176B10" w:rsidRDefault="00A357E1" w:rsidP="003B7F72">
      <w:pPr>
        <w:spacing w:line="360" w:lineRule="auto"/>
        <w:ind w:left="454"/>
        <w:jc w:val="both"/>
        <w:rPr>
          <w:rFonts w:ascii="Times New Roman" w:hAnsi="Times New Roman" w:cs="Times New Roman"/>
          <w:sz w:val="24"/>
          <w:szCs w:val="24"/>
          <w:lang w:val="tr-TR"/>
        </w:rPr>
      </w:pPr>
      <w:r w:rsidRPr="00176B10">
        <w:rPr>
          <w:rFonts w:ascii="Times New Roman" w:hAnsi="Times New Roman" w:cs="Times New Roman"/>
          <w:sz w:val="24"/>
          <w:szCs w:val="24"/>
          <w:lang w:val="tr-TR"/>
        </w:rPr>
        <w:t>Fırat Üniversitesi Sağlık Bilimleri Fakültesi Fizyoterapi ve Rehabilitasyon Bölümü öğrencilerinin ve öğretim elemanlarının yapmakla yükümlü oldukları uygulamalara ilişkin hükümleri kapsar.</w:t>
      </w:r>
    </w:p>
    <w:p w:rsidR="00A357E1" w:rsidRPr="00176B10" w:rsidRDefault="00A357E1" w:rsidP="003B7F72">
      <w:pPr>
        <w:spacing w:line="360" w:lineRule="auto"/>
        <w:jc w:val="both"/>
        <w:rPr>
          <w:rFonts w:ascii="Times New Roman" w:hAnsi="Times New Roman" w:cs="Times New Roman"/>
          <w:b/>
          <w:i/>
          <w:sz w:val="24"/>
          <w:szCs w:val="24"/>
          <w:lang w:val="tr-TR"/>
        </w:rPr>
      </w:pPr>
    </w:p>
    <w:p w:rsidR="00A357E1" w:rsidRPr="00176B10" w:rsidRDefault="00A357E1" w:rsidP="003B7F72">
      <w:pPr>
        <w:spacing w:line="360" w:lineRule="auto"/>
        <w:ind w:left="454"/>
        <w:jc w:val="both"/>
        <w:rPr>
          <w:rFonts w:ascii="Times New Roman" w:hAnsi="Times New Roman" w:cs="Times New Roman"/>
          <w:b/>
          <w:bCs/>
          <w:sz w:val="24"/>
          <w:szCs w:val="24"/>
          <w:lang w:val="tr-TR"/>
        </w:rPr>
      </w:pPr>
      <w:r w:rsidRPr="00176B10">
        <w:rPr>
          <w:rFonts w:ascii="Times New Roman" w:hAnsi="Times New Roman" w:cs="Times New Roman"/>
          <w:b/>
          <w:bCs/>
          <w:sz w:val="24"/>
          <w:szCs w:val="24"/>
          <w:lang w:val="tr-TR"/>
        </w:rPr>
        <w:t>MADDE 3-Dayanak</w:t>
      </w:r>
    </w:p>
    <w:p w:rsidR="00A357E1" w:rsidRPr="00176B10" w:rsidRDefault="00A357E1" w:rsidP="003B7F72">
      <w:pPr>
        <w:spacing w:line="360" w:lineRule="auto"/>
        <w:ind w:left="454"/>
        <w:jc w:val="both"/>
        <w:rPr>
          <w:rFonts w:ascii="Times New Roman" w:hAnsi="Times New Roman" w:cs="Times New Roman"/>
          <w:bCs/>
          <w:sz w:val="24"/>
          <w:szCs w:val="24"/>
          <w:lang w:val="tr-TR"/>
        </w:rPr>
      </w:pPr>
      <w:r w:rsidRPr="00176B10">
        <w:rPr>
          <w:rFonts w:ascii="Times New Roman" w:hAnsi="Times New Roman" w:cs="Times New Roman"/>
          <w:sz w:val="24"/>
          <w:szCs w:val="24"/>
          <w:lang w:val="tr-TR"/>
        </w:rPr>
        <w:t xml:space="preserve">Bu Yönerge, 03/07/2013 tarih ve 28696 sayılı Resmi Gazete’de yayımlanan </w:t>
      </w:r>
      <w:r w:rsidRPr="00176B10">
        <w:rPr>
          <w:rFonts w:ascii="Times New Roman" w:hAnsi="Times New Roman" w:cs="Times New Roman"/>
          <w:bCs/>
          <w:sz w:val="24"/>
          <w:szCs w:val="24"/>
          <w:lang w:val="tr-TR"/>
        </w:rPr>
        <w:t>Fırat Üniversitesi Ön lisans ve Lisans Eğitim-Öğretim Yönetmeliğinin ilgili maddelerine dayanılarak hazırlanmıştır.</w:t>
      </w:r>
    </w:p>
    <w:p w:rsidR="00A357E1" w:rsidRPr="00176B10" w:rsidRDefault="00A357E1" w:rsidP="003B7F72">
      <w:pPr>
        <w:spacing w:line="360" w:lineRule="auto"/>
        <w:ind w:left="454"/>
        <w:jc w:val="both"/>
        <w:rPr>
          <w:rFonts w:ascii="Times New Roman" w:hAnsi="Times New Roman" w:cs="Times New Roman"/>
          <w:b/>
          <w:i/>
          <w:sz w:val="24"/>
          <w:szCs w:val="24"/>
          <w:lang w:val="tr-TR"/>
        </w:rPr>
      </w:pPr>
    </w:p>
    <w:p w:rsidR="00A357E1" w:rsidRPr="00176B10" w:rsidRDefault="00A357E1" w:rsidP="003B7F72">
      <w:pPr>
        <w:spacing w:line="360" w:lineRule="auto"/>
        <w:ind w:left="454"/>
        <w:jc w:val="both"/>
        <w:rPr>
          <w:rFonts w:ascii="Times New Roman" w:hAnsi="Times New Roman" w:cs="Times New Roman"/>
          <w:b/>
          <w:i/>
          <w:sz w:val="24"/>
          <w:szCs w:val="24"/>
          <w:lang w:val="tr-TR"/>
        </w:rPr>
      </w:pPr>
      <w:r w:rsidRPr="00176B10">
        <w:rPr>
          <w:rFonts w:ascii="Times New Roman" w:hAnsi="Times New Roman" w:cs="Times New Roman"/>
          <w:b/>
          <w:sz w:val="24"/>
          <w:szCs w:val="24"/>
          <w:lang w:val="tr-TR"/>
        </w:rPr>
        <w:t>MADDE 4-Tanımlar</w:t>
      </w:r>
    </w:p>
    <w:p w:rsidR="00A357E1" w:rsidRPr="00176B10" w:rsidRDefault="00A357E1" w:rsidP="003B7F72">
      <w:pPr>
        <w:spacing w:line="360" w:lineRule="auto"/>
        <w:ind w:left="454"/>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t>Bu yönergede geçen bazı kavramlar aşağıda açıklanmıştır.</w:t>
      </w:r>
    </w:p>
    <w:p w:rsidR="00A357E1" w:rsidRPr="00176B10" w:rsidRDefault="00A357E1" w:rsidP="003B7F72">
      <w:pPr>
        <w:pStyle w:val="ListeParagraf"/>
        <w:widowControl/>
        <w:numPr>
          <w:ilvl w:val="0"/>
          <w:numId w:val="1"/>
        </w:numPr>
        <w:autoSpaceDE/>
        <w:autoSpaceDN/>
        <w:spacing w:line="360" w:lineRule="auto"/>
        <w:contextualSpacing/>
        <w:jc w:val="both"/>
        <w:rPr>
          <w:rFonts w:ascii="Times New Roman" w:hAnsi="Times New Roman" w:cs="Times New Roman"/>
          <w:sz w:val="24"/>
          <w:szCs w:val="24"/>
          <w:lang w:val="tr-TR"/>
        </w:rPr>
      </w:pPr>
      <w:r w:rsidRPr="00176B10">
        <w:rPr>
          <w:rFonts w:ascii="Times New Roman" w:hAnsi="Times New Roman" w:cs="Times New Roman"/>
          <w:b/>
          <w:sz w:val="24"/>
          <w:szCs w:val="24"/>
          <w:lang w:val="tr-TR"/>
        </w:rPr>
        <w:t>Üniversite:</w:t>
      </w:r>
      <w:r w:rsidRPr="00176B10">
        <w:rPr>
          <w:rFonts w:ascii="Times New Roman" w:hAnsi="Times New Roman" w:cs="Times New Roman"/>
          <w:sz w:val="24"/>
          <w:szCs w:val="24"/>
          <w:lang w:val="tr-TR"/>
        </w:rPr>
        <w:t xml:space="preserve"> </w:t>
      </w:r>
      <w:r w:rsidRPr="00176B10">
        <w:rPr>
          <w:rFonts w:ascii="Times New Roman" w:hAnsi="Times New Roman" w:cs="Times New Roman"/>
          <w:bCs/>
          <w:sz w:val="24"/>
          <w:szCs w:val="24"/>
          <w:lang w:val="tr-TR"/>
        </w:rPr>
        <w:t>Fırat</w:t>
      </w:r>
      <w:r w:rsidRPr="00176B10">
        <w:rPr>
          <w:rFonts w:ascii="Times New Roman" w:hAnsi="Times New Roman" w:cs="Times New Roman"/>
          <w:sz w:val="24"/>
          <w:szCs w:val="24"/>
          <w:lang w:val="tr-TR"/>
        </w:rPr>
        <w:t xml:space="preserve"> Üniversitesi</w:t>
      </w:r>
    </w:p>
    <w:p w:rsidR="00A357E1" w:rsidRPr="00176B10" w:rsidRDefault="00A357E1" w:rsidP="003B7F72">
      <w:pPr>
        <w:pStyle w:val="ListeParagraf"/>
        <w:widowControl/>
        <w:numPr>
          <w:ilvl w:val="0"/>
          <w:numId w:val="1"/>
        </w:numPr>
        <w:autoSpaceDE/>
        <w:autoSpaceDN/>
        <w:spacing w:line="360" w:lineRule="auto"/>
        <w:contextualSpacing/>
        <w:jc w:val="both"/>
        <w:rPr>
          <w:rFonts w:ascii="Times New Roman" w:hAnsi="Times New Roman" w:cs="Times New Roman"/>
          <w:sz w:val="24"/>
          <w:szCs w:val="24"/>
          <w:lang w:val="tr-TR"/>
        </w:rPr>
      </w:pPr>
      <w:r w:rsidRPr="00176B10">
        <w:rPr>
          <w:rFonts w:ascii="Times New Roman" w:hAnsi="Times New Roman" w:cs="Times New Roman"/>
          <w:b/>
          <w:sz w:val="24"/>
          <w:szCs w:val="24"/>
          <w:lang w:val="tr-TR"/>
        </w:rPr>
        <w:t>Fakülte:</w:t>
      </w:r>
      <w:r w:rsidRPr="00176B10">
        <w:rPr>
          <w:rFonts w:ascii="Times New Roman" w:hAnsi="Times New Roman" w:cs="Times New Roman"/>
          <w:sz w:val="24"/>
          <w:szCs w:val="24"/>
          <w:lang w:val="tr-TR"/>
        </w:rPr>
        <w:t xml:space="preserve"> Fırat Üniversitesi Sağlık Bilimleri Fakültesi</w:t>
      </w:r>
    </w:p>
    <w:p w:rsidR="00A357E1" w:rsidRPr="00176B10" w:rsidRDefault="00A357E1" w:rsidP="003B7F72">
      <w:pPr>
        <w:pStyle w:val="ListeParagraf"/>
        <w:widowControl/>
        <w:numPr>
          <w:ilvl w:val="0"/>
          <w:numId w:val="1"/>
        </w:numPr>
        <w:autoSpaceDE/>
        <w:autoSpaceDN/>
        <w:spacing w:line="360" w:lineRule="auto"/>
        <w:contextualSpacing/>
        <w:jc w:val="both"/>
        <w:rPr>
          <w:rFonts w:ascii="Times New Roman" w:hAnsi="Times New Roman" w:cs="Times New Roman"/>
          <w:sz w:val="24"/>
          <w:szCs w:val="24"/>
          <w:lang w:val="tr-TR"/>
        </w:rPr>
      </w:pPr>
      <w:r w:rsidRPr="00176B10">
        <w:rPr>
          <w:rFonts w:ascii="Times New Roman" w:hAnsi="Times New Roman" w:cs="Times New Roman"/>
          <w:b/>
          <w:bCs/>
          <w:sz w:val="24"/>
          <w:szCs w:val="24"/>
          <w:lang w:val="tr-TR"/>
        </w:rPr>
        <w:t>Dekan:</w:t>
      </w:r>
      <w:r w:rsidRPr="00176B10">
        <w:rPr>
          <w:rFonts w:ascii="Times New Roman" w:hAnsi="Times New Roman" w:cs="Times New Roman"/>
          <w:bCs/>
          <w:sz w:val="24"/>
          <w:szCs w:val="24"/>
          <w:lang w:val="tr-TR"/>
        </w:rPr>
        <w:t xml:space="preserve"> Fırat</w:t>
      </w:r>
      <w:r w:rsidRPr="00176B10">
        <w:rPr>
          <w:rFonts w:ascii="Times New Roman" w:hAnsi="Times New Roman" w:cs="Times New Roman"/>
          <w:sz w:val="24"/>
          <w:szCs w:val="24"/>
          <w:lang w:val="tr-TR"/>
        </w:rPr>
        <w:t xml:space="preserve"> Üniversitesi Sağlık Bilimleri Fakültesi Dekanı</w:t>
      </w:r>
    </w:p>
    <w:p w:rsidR="00A357E1" w:rsidRPr="00176B10" w:rsidRDefault="00A357E1" w:rsidP="003B7F72">
      <w:pPr>
        <w:pStyle w:val="ListeParagraf"/>
        <w:widowControl/>
        <w:numPr>
          <w:ilvl w:val="0"/>
          <w:numId w:val="1"/>
        </w:numPr>
        <w:autoSpaceDE/>
        <w:autoSpaceDN/>
        <w:spacing w:line="360" w:lineRule="auto"/>
        <w:contextualSpacing/>
        <w:jc w:val="both"/>
        <w:rPr>
          <w:rFonts w:ascii="Times New Roman" w:hAnsi="Times New Roman" w:cs="Times New Roman"/>
          <w:sz w:val="24"/>
          <w:szCs w:val="24"/>
          <w:lang w:val="tr-TR"/>
        </w:rPr>
      </w:pPr>
      <w:r w:rsidRPr="00176B10">
        <w:rPr>
          <w:rFonts w:ascii="Times New Roman" w:hAnsi="Times New Roman" w:cs="Times New Roman"/>
          <w:b/>
          <w:sz w:val="24"/>
          <w:szCs w:val="24"/>
          <w:lang w:val="tr-TR"/>
        </w:rPr>
        <w:t>Bölüm</w:t>
      </w:r>
      <w:r w:rsidRPr="00176B10">
        <w:rPr>
          <w:rFonts w:ascii="Times New Roman" w:hAnsi="Times New Roman" w:cs="Times New Roman"/>
          <w:sz w:val="24"/>
          <w:szCs w:val="24"/>
          <w:lang w:val="tr-TR"/>
        </w:rPr>
        <w:t>: Fırat Üniversitesi Sağlık Bilimleri Fakültesi Fizyoterapi ve Rehabilitasyon Bölümü</w:t>
      </w:r>
    </w:p>
    <w:p w:rsidR="00A357E1" w:rsidRPr="00176B10" w:rsidRDefault="00A357E1" w:rsidP="003B7F72">
      <w:pPr>
        <w:pStyle w:val="ListeParagraf"/>
        <w:widowControl/>
        <w:numPr>
          <w:ilvl w:val="0"/>
          <w:numId w:val="1"/>
        </w:numPr>
        <w:autoSpaceDE/>
        <w:autoSpaceDN/>
        <w:spacing w:line="360" w:lineRule="auto"/>
        <w:contextualSpacing/>
        <w:jc w:val="both"/>
        <w:rPr>
          <w:rFonts w:ascii="Times New Roman" w:hAnsi="Times New Roman" w:cs="Times New Roman"/>
          <w:sz w:val="24"/>
          <w:szCs w:val="24"/>
          <w:lang w:val="tr-TR"/>
        </w:rPr>
      </w:pPr>
      <w:r w:rsidRPr="00176B10">
        <w:rPr>
          <w:rFonts w:ascii="Times New Roman" w:hAnsi="Times New Roman" w:cs="Times New Roman"/>
          <w:b/>
          <w:sz w:val="24"/>
          <w:szCs w:val="24"/>
          <w:lang w:val="tr-TR"/>
        </w:rPr>
        <w:t>Bölüm Başkanı</w:t>
      </w:r>
      <w:r w:rsidRPr="00176B10">
        <w:rPr>
          <w:rFonts w:ascii="Times New Roman" w:hAnsi="Times New Roman" w:cs="Times New Roman"/>
          <w:sz w:val="24"/>
          <w:szCs w:val="24"/>
          <w:lang w:val="tr-TR"/>
        </w:rPr>
        <w:t>: Fırat Üniversitesi Sağlık Bilimleri Fakültesi Fizyoterapi ve Rehabilitasyon Bölüm Başkanı</w:t>
      </w:r>
    </w:p>
    <w:p w:rsidR="00A357E1" w:rsidRPr="00176B10" w:rsidRDefault="00A357E1" w:rsidP="003B7F72">
      <w:pPr>
        <w:widowControl/>
        <w:numPr>
          <w:ilvl w:val="0"/>
          <w:numId w:val="1"/>
        </w:numPr>
        <w:autoSpaceDE/>
        <w:autoSpaceDN/>
        <w:spacing w:line="360" w:lineRule="auto"/>
        <w:jc w:val="both"/>
        <w:rPr>
          <w:rFonts w:ascii="Times New Roman" w:eastAsia="MS Mincho" w:hAnsi="Times New Roman" w:cs="Times New Roman"/>
          <w:sz w:val="24"/>
          <w:szCs w:val="24"/>
          <w:lang w:val="tr-TR" w:eastAsia="ja-JP"/>
        </w:rPr>
      </w:pPr>
      <w:r w:rsidRPr="00176B10">
        <w:rPr>
          <w:rFonts w:ascii="Times New Roman" w:eastAsia="MS Mincho" w:hAnsi="Times New Roman" w:cs="Times New Roman"/>
          <w:b/>
          <w:sz w:val="24"/>
          <w:szCs w:val="24"/>
          <w:lang w:val="tr-TR" w:eastAsia="ja-JP"/>
        </w:rPr>
        <w:lastRenderedPageBreak/>
        <w:t xml:space="preserve">Anabilim Dalı Başkanı: </w:t>
      </w:r>
      <w:r w:rsidRPr="00176B10">
        <w:rPr>
          <w:rFonts w:ascii="Times New Roman" w:eastAsia="MS Mincho" w:hAnsi="Times New Roman" w:cs="Times New Roman"/>
          <w:sz w:val="24"/>
          <w:szCs w:val="24"/>
          <w:lang w:val="tr-TR" w:eastAsia="ja-JP"/>
        </w:rPr>
        <w:t>İlgili eğitim ve öğretimin sürdürüldüğü anabilim dalı başkanı</w:t>
      </w:r>
    </w:p>
    <w:p w:rsidR="00A357E1" w:rsidRPr="00176B10" w:rsidRDefault="00A357E1" w:rsidP="003B7F72">
      <w:pPr>
        <w:widowControl/>
        <w:numPr>
          <w:ilvl w:val="0"/>
          <w:numId w:val="1"/>
        </w:numPr>
        <w:autoSpaceDE/>
        <w:autoSpaceDN/>
        <w:spacing w:line="360" w:lineRule="auto"/>
        <w:jc w:val="both"/>
        <w:rPr>
          <w:rFonts w:ascii="Times New Roman" w:eastAsia="MS Mincho" w:hAnsi="Times New Roman" w:cs="Times New Roman"/>
          <w:sz w:val="24"/>
          <w:szCs w:val="24"/>
          <w:lang w:val="tr-TR" w:eastAsia="ja-JP"/>
        </w:rPr>
      </w:pPr>
      <w:r w:rsidRPr="00176B10">
        <w:rPr>
          <w:rFonts w:ascii="Times New Roman" w:eastAsia="MS Mincho" w:hAnsi="Times New Roman" w:cs="Times New Roman"/>
          <w:b/>
          <w:sz w:val="24"/>
          <w:szCs w:val="24"/>
          <w:lang w:val="tr-TR" w:eastAsia="ja-JP"/>
        </w:rPr>
        <w:t>Uygulama Yürütücüsü:</w:t>
      </w:r>
      <w:r w:rsidRPr="00176B10">
        <w:rPr>
          <w:rFonts w:ascii="Times New Roman" w:eastAsia="MS Mincho" w:hAnsi="Times New Roman" w:cs="Times New Roman"/>
          <w:sz w:val="24"/>
          <w:szCs w:val="24"/>
          <w:lang w:val="tr-TR" w:eastAsia="ja-JP"/>
        </w:rPr>
        <w:t xml:space="preserve"> Uygulamalı derslerin yürütülmesinden sorumlu öğretim elemanı </w:t>
      </w:r>
    </w:p>
    <w:p w:rsidR="00A357E1" w:rsidRPr="00176B10" w:rsidRDefault="00A357E1" w:rsidP="003B7F72">
      <w:pPr>
        <w:spacing w:line="360" w:lineRule="auto"/>
        <w:ind w:left="420"/>
        <w:jc w:val="both"/>
        <w:rPr>
          <w:rFonts w:ascii="Times New Roman" w:hAnsi="Times New Roman" w:cs="Times New Roman"/>
          <w:sz w:val="24"/>
          <w:szCs w:val="24"/>
          <w:lang w:val="tr-TR"/>
        </w:rPr>
      </w:pPr>
      <w:r w:rsidRPr="00176B10">
        <w:rPr>
          <w:rFonts w:ascii="Times New Roman" w:hAnsi="Times New Roman" w:cs="Times New Roman"/>
          <w:b/>
          <w:bCs/>
          <w:sz w:val="24"/>
          <w:szCs w:val="24"/>
          <w:lang w:val="tr-TR"/>
        </w:rPr>
        <w:t xml:space="preserve">f) Uygulama Sorumlusu: </w:t>
      </w:r>
      <w:r w:rsidRPr="00176B10">
        <w:rPr>
          <w:rFonts w:ascii="Times New Roman" w:hAnsi="Times New Roman" w:cs="Times New Roman"/>
          <w:bCs/>
          <w:sz w:val="24"/>
          <w:szCs w:val="24"/>
          <w:lang w:val="tr-TR"/>
        </w:rPr>
        <w:t xml:space="preserve">Uygulamalı derslerin yürütülmesi amacıyla görevlendirilen, </w:t>
      </w:r>
      <w:r w:rsidRPr="00176B10">
        <w:rPr>
          <w:rFonts w:ascii="Times New Roman" w:hAnsi="Times New Roman" w:cs="Times New Roman"/>
          <w:sz w:val="24"/>
          <w:szCs w:val="24"/>
          <w:lang w:val="tr-TR"/>
        </w:rPr>
        <w:t>uygulamalardan sorumlu fizyoterapist</w:t>
      </w:r>
    </w:p>
    <w:p w:rsidR="00A357E1" w:rsidRPr="00176B10" w:rsidRDefault="00981E45" w:rsidP="003B7F72">
      <w:pPr>
        <w:spacing w:line="360" w:lineRule="auto"/>
        <w:ind w:left="420"/>
        <w:jc w:val="both"/>
        <w:rPr>
          <w:rFonts w:ascii="Times New Roman" w:hAnsi="Times New Roman" w:cs="Times New Roman"/>
          <w:sz w:val="24"/>
          <w:szCs w:val="24"/>
          <w:lang w:val="tr-TR"/>
        </w:rPr>
      </w:pPr>
      <w:r w:rsidRPr="00176B10">
        <w:rPr>
          <w:rFonts w:ascii="Times New Roman" w:eastAsia="MS Mincho" w:hAnsi="Times New Roman" w:cs="Times New Roman"/>
          <w:b/>
          <w:sz w:val="24"/>
          <w:szCs w:val="24"/>
          <w:lang w:val="tr-TR" w:eastAsia="ja-JP"/>
        </w:rPr>
        <w:t>g</w:t>
      </w:r>
      <w:r w:rsidR="00A357E1" w:rsidRPr="00176B10">
        <w:rPr>
          <w:rFonts w:ascii="Times New Roman" w:eastAsia="MS Mincho" w:hAnsi="Times New Roman" w:cs="Times New Roman"/>
          <w:b/>
          <w:sz w:val="24"/>
          <w:szCs w:val="24"/>
          <w:lang w:val="tr-TR" w:eastAsia="ja-JP"/>
        </w:rPr>
        <w:t>) Uygulama Yeri:</w:t>
      </w:r>
      <w:r w:rsidR="00A357E1" w:rsidRPr="00176B10">
        <w:rPr>
          <w:rFonts w:ascii="Times New Roman" w:eastAsia="MS Mincho" w:hAnsi="Times New Roman" w:cs="Times New Roman"/>
          <w:sz w:val="24"/>
          <w:szCs w:val="24"/>
          <w:lang w:val="tr-TR" w:eastAsia="ja-JP"/>
        </w:rPr>
        <w:t xml:space="preserve"> Uygulamanın yapılacağı resmi sağlık kuruluşları ve diğer çalışma alanları</w:t>
      </w:r>
    </w:p>
    <w:p w:rsidR="00A357E1" w:rsidRDefault="00981E45" w:rsidP="003B7F72">
      <w:pPr>
        <w:spacing w:line="360" w:lineRule="auto"/>
        <w:jc w:val="both"/>
        <w:rPr>
          <w:rFonts w:ascii="Times New Roman" w:eastAsia="MS Mincho" w:hAnsi="Times New Roman" w:cs="Times New Roman"/>
          <w:sz w:val="24"/>
          <w:szCs w:val="24"/>
          <w:lang w:val="tr-TR" w:eastAsia="ja-JP"/>
        </w:rPr>
      </w:pPr>
      <w:r w:rsidRPr="00176B10">
        <w:rPr>
          <w:rFonts w:ascii="Times New Roman" w:eastAsia="MS Mincho" w:hAnsi="Times New Roman" w:cs="Times New Roman"/>
          <w:b/>
          <w:sz w:val="24"/>
          <w:szCs w:val="24"/>
          <w:lang w:val="tr-TR" w:eastAsia="ja-JP"/>
        </w:rPr>
        <w:t xml:space="preserve">       h</w:t>
      </w:r>
      <w:r w:rsidR="00A357E1" w:rsidRPr="00176B10">
        <w:rPr>
          <w:rFonts w:ascii="Times New Roman" w:eastAsia="MS Mincho" w:hAnsi="Times New Roman" w:cs="Times New Roman"/>
          <w:b/>
          <w:sz w:val="24"/>
          <w:szCs w:val="24"/>
          <w:lang w:val="tr-TR" w:eastAsia="ja-JP"/>
        </w:rPr>
        <w:t>) Uygulama Süresi:</w:t>
      </w:r>
      <w:r w:rsidR="00A357E1" w:rsidRPr="00176B10">
        <w:rPr>
          <w:rFonts w:ascii="Times New Roman" w:eastAsia="MS Mincho" w:hAnsi="Times New Roman" w:cs="Times New Roman"/>
          <w:sz w:val="24"/>
          <w:szCs w:val="24"/>
          <w:lang w:val="tr-TR" w:eastAsia="ja-JP"/>
        </w:rPr>
        <w:t xml:space="preserve"> Ders müfredatında belirtilen süre</w:t>
      </w:r>
    </w:p>
    <w:p w:rsidR="00F44903" w:rsidRPr="00F44903" w:rsidRDefault="00F44903" w:rsidP="00F44903">
      <w:pPr>
        <w:spacing w:line="360" w:lineRule="auto"/>
        <w:jc w:val="both"/>
        <w:rPr>
          <w:rFonts w:ascii="Times New Roman" w:eastAsia="MS Mincho" w:hAnsi="Times New Roman" w:cs="Times New Roman"/>
          <w:sz w:val="24"/>
          <w:szCs w:val="24"/>
          <w:lang w:val="tr-TR" w:eastAsia="ja-JP"/>
        </w:rPr>
      </w:pPr>
      <w:r w:rsidRPr="00F44903">
        <w:rPr>
          <w:rFonts w:ascii="Times New Roman" w:eastAsia="MS Mincho" w:hAnsi="Times New Roman" w:cs="Times New Roman"/>
          <w:b/>
          <w:sz w:val="24"/>
          <w:szCs w:val="24"/>
          <w:lang w:val="tr-TR" w:eastAsia="ja-JP"/>
        </w:rPr>
        <w:t xml:space="preserve">       i) Ön Koşullu Ders:</w:t>
      </w:r>
      <w:r>
        <w:rPr>
          <w:rFonts w:ascii="Times New Roman" w:eastAsia="MS Mincho" w:hAnsi="Times New Roman" w:cs="Times New Roman"/>
          <w:b/>
          <w:sz w:val="24"/>
          <w:szCs w:val="24"/>
          <w:lang w:val="tr-TR" w:eastAsia="ja-JP"/>
        </w:rPr>
        <w:t xml:space="preserve"> </w:t>
      </w:r>
      <w:r w:rsidRPr="00F44903">
        <w:rPr>
          <w:rFonts w:ascii="Times New Roman" w:eastAsia="MS Mincho" w:hAnsi="Times New Roman" w:cs="Times New Roman"/>
          <w:sz w:val="24"/>
          <w:szCs w:val="24"/>
          <w:lang w:val="tr-TR" w:eastAsia="ja-JP"/>
        </w:rPr>
        <w:t>Klinik uygul</w:t>
      </w:r>
      <w:r>
        <w:rPr>
          <w:rFonts w:ascii="Times New Roman" w:eastAsia="MS Mincho" w:hAnsi="Times New Roman" w:cs="Times New Roman"/>
          <w:sz w:val="24"/>
          <w:szCs w:val="24"/>
          <w:lang w:val="tr-TR" w:eastAsia="ja-JP"/>
        </w:rPr>
        <w:t>a</w:t>
      </w:r>
      <w:r w:rsidRPr="00F44903">
        <w:rPr>
          <w:rFonts w:ascii="Times New Roman" w:eastAsia="MS Mincho" w:hAnsi="Times New Roman" w:cs="Times New Roman"/>
          <w:sz w:val="24"/>
          <w:szCs w:val="24"/>
          <w:lang w:val="tr-TR" w:eastAsia="ja-JP"/>
        </w:rPr>
        <w:t xml:space="preserve">ma dersi devam hakkını kazanabilmek için </w:t>
      </w:r>
      <w:r>
        <w:rPr>
          <w:rFonts w:ascii="Times New Roman" w:eastAsia="MS Mincho" w:hAnsi="Times New Roman" w:cs="Times New Roman"/>
          <w:sz w:val="24"/>
          <w:szCs w:val="24"/>
          <w:lang w:val="tr-TR" w:eastAsia="ja-JP"/>
        </w:rPr>
        <w:t xml:space="preserve">alınması ve </w:t>
      </w:r>
      <w:r w:rsidRPr="00F44903">
        <w:rPr>
          <w:rFonts w:ascii="Times New Roman" w:eastAsia="MS Mincho" w:hAnsi="Times New Roman" w:cs="Times New Roman"/>
          <w:sz w:val="24"/>
          <w:szCs w:val="24"/>
          <w:lang w:val="tr-TR" w:eastAsia="ja-JP"/>
        </w:rPr>
        <w:t>mutlaka başarılması gereken dersler</w:t>
      </w:r>
    </w:p>
    <w:p w:rsidR="00A357E1" w:rsidRPr="00176B10" w:rsidRDefault="00A357E1" w:rsidP="00F44903">
      <w:pPr>
        <w:spacing w:line="360" w:lineRule="auto"/>
        <w:jc w:val="both"/>
        <w:rPr>
          <w:rFonts w:ascii="Times New Roman" w:eastAsia="MS Mincho" w:hAnsi="Times New Roman" w:cs="Times New Roman"/>
          <w:sz w:val="24"/>
          <w:szCs w:val="24"/>
          <w:lang w:val="tr-TR" w:eastAsia="ja-JP"/>
        </w:rPr>
      </w:pP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İKİNCİ BÖLÜM</w:t>
      </w:r>
    </w:p>
    <w:p w:rsidR="00A357E1" w:rsidRPr="00176B10" w:rsidRDefault="00A357E1" w:rsidP="003B7F72">
      <w:pPr>
        <w:spacing w:line="360" w:lineRule="auto"/>
        <w:ind w:left="454"/>
        <w:jc w:val="center"/>
        <w:rPr>
          <w:rFonts w:ascii="Times New Roman" w:hAnsi="Times New Roman" w:cs="Times New Roman"/>
          <w:b/>
          <w:sz w:val="24"/>
          <w:szCs w:val="24"/>
          <w:lang w:val="tr-TR"/>
        </w:rPr>
      </w:pPr>
      <w:r w:rsidRPr="00176B10">
        <w:rPr>
          <w:rFonts w:ascii="Times New Roman" w:hAnsi="Times New Roman" w:cs="Times New Roman"/>
          <w:b/>
          <w:sz w:val="24"/>
          <w:szCs w:val="24"/>
          <w:lang w:val="tr-TR"/>
        </w:rPr>
        <w:t>Uygulamaların Yürütülmesi İle İlgili Genel İlkeler</w:t>
      </w:r>
    </w:p>
    <w:p w:rsidR="00A357E1" w:rsidRPr="00176B10" w:rsidRDefault="00A357E1" w:rsidP="003B7F72">
      <w:pPr>
        <w:spacing w:line="360" w:lineRule="auto"/>
        <w:ind w:left="454"/>
        <w:jc w:val="both"/>
        <w:rPr>
          <w:rFonts w:ascii="Times New Roman" w:hAnsi="Times New Roman" w:cs="Times New Roman"/>
          <w:b/>
          <w:sz w:val="24"/>
          <w:szCs w:val="24"/>
          <w:lang w:val="tr-TR"/>
        </w:rPr>
      </w:pPr>
    </w:p>
    <w:p w:rsidR="00A357E1" w:rsidRPr="00176B10" w:rsidRDefault="00A357E1" w:rsidP="003B7F72">
      <w:pPr>
        <w:spacing w:line="360" w:lineRule="auto"/>
        <w:ind w:left="454"/>
        <w:jc w:val="both"/>
        <w:rPr>
          <w:rFonts w:ascii="Times New Roman" w:hAnsi="Times New Roman" w:cs="Times New Roman"/>
          <w:b/>
          <w:sz w:val="24"/>
          <w:szCs w:val="24"/>
          <w:lang w:val="tr-TR"/>
        </w:rPr>
      </w:pPr>
      <w:r w:rsidRPr="00176B10">
        <w:rPr>
          <w:rFonts w:ascii="Times New Roman" w:hAnsi="Times New Roman" w:cs="Times New Roman"/>
          <w:b/>
          <w:sz w:val="24"/>
          <w:szCs w:val="24"/>
          <w:lang w:val="tr-TR"/>
        </w:rPr>
        <w:t xml:space="preserve">MADDE 5-Uygulama İlkeleri </w:t>
      </w:r>
    </w:p>
    <w:p w:rsidR="00A357E1" w:rsidRPr="00176B10" w:rsidRDefault="00A357E1" w:rsidP="003B7F72">
      <w:pPr>
        <w:pStyle w:val="ListeParagraf"/>
        <w:widowControl/>
        <w:numPr>
          <w:ilvl w:val="0"/>
          <w:numId w:val="2"/>
        </w:numPr>
        <w:autoSpaceDE/>
        <w:autoSpaceDN/>
        <w:spacing w:line="360" w:lineRule="auto"/>
        <w:ind w:left="709" w:hanging="283"/>
        <w:contextualSpacing/>
        <w:jc w:val="both"/>
        <w:rPr>
          <w:rFonts w:ascii="Times New Roman" w:hAnsi="Times New Roman" w:cs="Times New Roman"/>
          <w:sz w:val="24"/>
          <w:szCs w:val="24"/>
          <w:lang w:val="tr-TR"/>
        </w:rPr>
      </w:pPr>
      <w:r w:rsidRPr="00176B10">
        <w:rPr>
          <w:rFonts w:ascii="Times New Roman" w:hAnsi="Times New Roman" w:cs="Times New Roman"/>
          <w:sz w:val="24"/>
          <w:szCs w:val="24"/>
          <w:lang w:val="tr-TR"/>
        </w:rPr>
        <w:t>Uygulamaların amacı</w:t>
      </w:r>
      <w:r w:rsidRPr="00176B10">
        <w:rPr>
          <w:rFonts w:ascii="Times New Roman" w:hAnsi="Times New Roman" w:cs="Times New Roman"/>
          <w:b/>
          <w:sz w:val="24"/>
          <w:szCs w:val="24"/>
          <w:lang w:val="tr-TR"/>
        </w:rPr>
        <w:t xml:space="preserve">, </w:t>
      </w:r>
      <w:r w:rsidRPr="00176B10">
        <w:rPr>
          <w:rFonts w:ascii="Times New Roman" w:hAnsi="Times New Roman" w:cs="Times New Roman"/>
          <w:sz w:val="24"/>
          <w:szCs w:val="24"/>
          <w:lang w:val="tr-TR"/>
        </w:rPr>
        <w:t>temel olarak öğrencilerin teorik derslerde kazandıkları bilgi ve beceriyi gerçek çalışma alanına uygulayabilmelerine olanak sağlamaktır.</w:t>
      </w:r>
    </w:p>
    <w:p w:rsidR="00A357E1" w:rsidRPr="00176B10" w:rsidRDefault="00A357E1" w:rsidP="003B7F72">
      <w:pPr>
        <w:pStyle w:val="ListeParagraf"/>
        <w:widowControl/>
        <w:numPr>
          <w:ilvl w:val="0"/>
          <w:numId w:val="2"/>
        </w:numPr>
        <w:autoSpaceDE/>
        <w:autoSpaceDN/>
        <w:spacing w:line="360" w:lineRule="auto"/>
        <w:ind w:left="709" w:hanging="283"/>
        <w:contextualSpacing/>
        <w:jc w:val="both"/>
        <w:rPr>
          <w:rFonts w:ascii="Times New Roman" w:hAnsi="Times New Roman" w:cs="Times New Roman"/>
          <w:sz w:val="24"/>
          <w:szCs w:val="24"/>
          <w:lang w:val="tr-TR"/>
        </w:rPr>
      </w:pPr>
      <w:r w:rsidRPr="00176B10">
        <w:rPr>
          <w:rFonts w:ascii="Times New Roman" w:hAnsi="Times New Roman" w:cs="Times New Roman"/>
          <w:sz w:val="24"/>
          <w:szCs w:val="24"/>
          <w:lang w:val="tr-TR"/>
        </w:rPr>
        <w:t>Öğrenci sayısı ve uygulama alanlarının durumuna göre uygulamalar için bölüm başkanlığının önerisi ile dekanlık tarafından birden fazla öğretim elemanı görevlendirilebilir. Uygulamalar için öğretim elemanı eksikliği varsa, uygulamanın yürütülmesi amacıyla bölüm başkanlığının önerisi ile dekanlık tarafından çalışma deneyimi olan fizyoterapist görevlendirilebilir.</w:t>
      </w:r>
    </w:p>
    <w:p w:rsidR="00D42C32" w:rsidRPr="00176B10" w:rsidRDefault="00D42C32" w:rsidP="00D42C32">
      <w:pPr>
        <w:pStyle w:val="ListeParagraf"/>
        <w:widowControl/>
        <w:autoSpaceDE/>
        <w:autoSpaceDN/>
        <w:spacing w:line="360" w:lineRule="auto"/>
        <w:ind w:left="709" w:firstLine="0"/>
        <w:contextualSpacing/>
        <w:jc w:val="both"/>
        <w:rPr>
          <w:rFonts w:ascii="Times New Roman" w:hAnsi="Times New Roman" w:cs="Times New Roman"/>
          <w:sz w:val="24"/>
          <w:szCs w:val="24"/>
          <w:lang w:val="tr-TR"/>
        </w:rPr>
      </w:pPr>
    </w:p>
    <w:p w:rsidR="00D2386D" w:rsidRPr="00D14983" w:rsidRDefault="00D2386D" w:rsidP="00D14983">
      <w:pPr>
        <w:widowControl/>
        <w:autoSpaceDE/>
        <w:autoSpaceDN/>
        <w:spacing w:line="360" w:lineRule="auto"/>
        <w:ind w:firstLine="426"/>
        <w:contextualSpacing/>
        <w:jc w:val="both"/>
        <w:rPr>
          <w:rFonts w:ascii="Times New Roman" w:hAnsi="Times New Roman" w:cs="Times New Roman"/>
          <w:sz w:val="24"/>
          <w:szCs w:val="24"/>
          <w:lang w:val="tr-TR"/>
        </w:rPr>
      </w:pPr>
      <w:r w:rsidRPr="00D14983">
        <w:rPr>
          <w:rFonts w:ascii="Times New Roman" w:hAnsi="Times New Roman" w:cs="Times New Roman"/>
          <w:b/>
          <w:sz w:val="24"/>
          <w:szCs w:val="24"/>
          <w:lang w:val="tr-TR"/>
        </w:rPr>
        <w:t xml:space="preserve">MADDE 6- </w:t>
      </w:r>
      <w:r w:rsidR="00D42C32" w:rsidRPr="00D14983">
        <w:rPr>
          <w:rFonts w:ascii="Times New Roman" w:hAnsi="Times New Roman" w:cs="Times New Roman"/>
          <w:b/>
          <w:sz w:val="24"/>
          <w:szCs w:val="24"/>
          <w:lang w:val="tr-TR"/>
        </w:rPr>
        <w:t xml:space="preserve"> Klinik Uygulama Dersleri </w:t>
      </w:r>
      <w:r w:rsidRPr="00D14983">
        <w:rPr>
          <w:rFonts w:ascii="Times New Roman" w:hAnsi="Times New Roman" w:cs="Times New Roman"/>
          <w:b/>
          <w:sz w:val="24"/>
          <w:szCs w:val="24"/>
          <w:lang w:val="tr-TR"/>
        </w:rPr>
        <w:t>Uygulama Esasları</w:t>
      </w:r>
    </w:p>
    <w:p w:rsidR="00D42C32" w:rsidRDefault="00D2386D" w:rsidP="00D14983">
      <w:pPr>
        <w:widowControl/>
        <w:autoSpaceDE/>
        <w:autoSpaceDN/>
        <w:spacing w:line="360" w:lineRule="auto"/>
        <w:ind w:left="708"/>
        <w:contextualSpacing/>
        <w:jc w:val="both"/>
        <w:rPr>
          <w:rFonts w:ascii="Times New Roman" w:hAnsi="Times New Roman" w:cs="Times New Roman"/>
          <w:sz w:val="24"/>
          <w:szCs w:val="24"/>
          <w:lang w:val="tr-TR"/>
        </w:rPr>
      </w:pPr>
      <w:r w:rsidRPr="00176B10">
        <w:rPr>
          <w:rFonts w:ascii="Times New Roman" w:hAnsi="Times New Roman" w:cs="Times New Roman"/>
          <w:sz w:val="24"/>
          <w:szCs w:val="24"/>
          <w:lang w:val="tr-TR"/>
        </w:rPr>
        <w:t>Fırat Üniversitesi Eğitim, Öğretim ve Sınav Yönetmeliği ve Sağlık Bilimleri Fakültesi Eğitim, Öğretim ve Sınav Yönergesi hükümleri gereğince, öğrencilerin Lisans Derecesine hak kazanabilmeleri için, ders ve laboratuvar çalışmalarını tamamlamalarına ilave olarak, aşağıda belir</w:t>
      </w:r>
      <w:r w:rsidR="00022093">
        <w:rPr>
          <w:rFonts w:ascii="Times New Roman" w:hAnsi="Times New Roman" w:cs="Times New Roman"/>
          <w:sz w:val="24"/>
          <w:szCs w:val="24"/>
          <w:lang w:val="tr-TR"/>
        </w:rPr>
        <w:t>tilen kurallar çerçevesinde uygulama</w:t>
      </w:r>
      <w:r w:rsidRPr="00176B10">
        <w:rPr>
          <w:rFonts w:ascii="Times New Roman" w:hAnsi="Times New Roman" w:cs="Times New Roman"/>
          <w:sz w:val="24"/>
          <w:szCs w:val="24"/>
          <w:lang w:val="tr-TR"/>
        </w:rPr>
        <w:t xml:space="preserve"> çalışmaları yapmaları zorunludur.</w:t>
      </w:r>
    </w:p>
    <w:p w:rsidR="00D42C32" w:rsidRDefault="00D42C32" w:rsidP="003B7F72">
      <w:pPr>
        <w:widowControl/>
        <w:autoSpaceDE/>
        <w:autoSpaceDN/>
        <w:spacing w:line="360" w:lineRule="auto"/>
        <w:contextualSpacing/>
        <w:jc w:val="both"/>
        <w:rPr>
          <w:rFonts w:ascii="Times New Roman" w:hAnsi="Times New Roman" w:cs="Times New Roman"/>
          <w:sz w:val="24"/>
          <w:szCs w:val="24"/>
          <w:lang w:val="tr-TR"/>
        </w:rPr>
      </w:pPr>
    </w:p>
    <w:p w:rsidR="002A1CF6" w:rsidRDefault="002A1CF6" w:rsidP="003B7F72">
      <w:pPr>
        <w:widowControl/>
        <w:autoSpaceDE/>
        <w:autoSpaceDN/>
        <w:spacing w:line="360" w:lineRule="auto"/>
        <w:contextualSpacing/>
        <w:jc w:val="both"/>
        <w:rPr>
          <w:rFonts w:ascii="Times New Roman" w:hAnsi="Times New Roman" w:cs="Times New Roman"/>
          <w:sz w:val="24"/>
          <w:szCs w:val="24"/>
          <w:lang w:val="tr-TR"/>
        </w:rPr>
      </w:pPr>
    </w:p>
    <w:p w:rsidR="002A1CF6" w:rsidRDefault="002A1CF6" w:rsidP="003B7F72">
      <w:pPr>
        <w:widowControl/>
        <w:autoSpaceDE/>
        <w:autoSpaceDN/>
        <w:spacing w:line="360" w:lineRule="auto"/>
        <w:contextualSpacing/>
        <w:jc w:val="both"/>
        <w:rPr>
          <w:rFonts w:ascii="Times New Roman" w:hAnsi="Times New Roman" w:cs="Times New Roman"/>
          <w:sz w:val="24"/>
          <w:szCs w:val="24"/>
          <w:lang w:val="tr-TR"/>
        </w:rPr>
      </w:pPr>
    </w:p>
    <w:p w:rsidR="002A1CF6" w:rsidRPr="00176B10" w:rsidRDefault="002A1CF6" w:rsidP="003B7F72">
      <w:pPr>
        <w:widowControl/>
        <w:autoSpaceDE/>
        <w:autoSpaceDN/>
        <w:spacing w:line="360" w:lineRule="auto"/>
        <w:contextualSpacing/>
        <w:jc w:val="both"/>
        <w:rPr>
          <w:rFonts w:ascii="Times New Roman" w:hAnsi="Times New Roman" w:cs="Times New Roman"/>
          <w:sz w:val="24"/>
          <w:szCs w:val="24"/>
          <w:lang w:val="tr-TR"/>
        </w:rPr>
      </w:pPr>
    </w:p>
    <w:p w:rsidR="00DC3C41" w:rsidRPr="00176B10" w:rsidRDefault="008B0393" w:rsidP="003B7F72">
      <w:pPr>
        <w:widowControl/>
        <w:autoSpaceDE/>
        <w:autoSpaceDN/>
        <w:spacing w:line="360" w:lineRule="auto"/>
        <w:ind w:left="426"/>
        <w:contextualSpacing/>
        <w:jc w:val="both"/>
        <w:rPr>
          <w:rFonts w:ascii="Times New Roman" w:hAnsi="Times New Roman" w:cs="Times New Roman"/>
          <w:b/>
          <w:sz w:val="24"/>
          <w:szCs w:val="24"/>
          <w:lang w:val="tr-TR"/>
        </w:rPr>
      </w:pPr>
      <w:r w:rsidRPr="00176B10">
        <w:rPr>
          <w:rFonts w:ascii="Times New Roman" w:hAnsi="Times New Roman" w:cs="Times New Roman"/>
          <w:b/>
          <w:sz w:val="24"/>
          <w:szCs w:val="24"/>
          <w:lang w:val="tr-TR"/>
        </w:rPr>
        <w:t>MADDE 7</w:t>
      </w:r>
      <w:r w:rsidR="00D42C32">
        <w:rPr>
          <w:rFonts w:ascii="Times New Roman" w:hAnsi="Times New Roman" w:cs="Times New Roman"/>
          <w:b/>
          <w:sz w:val="24"/>
          <w:szCs w:val="24"/>
          <w:lang w:val="tr-TR"/>
        </w:rPr>
        <w:t>-FTR 405 Klinik Uygulama I ve FTR 404</w:t>
      </w:r>
      <w:r w:rsidR="00DC3C41" w:rsidRPr="00176B10">
        <w:rPr>
          <w:rFonts w:ascii="Times New Roman" w:hAnsi="Times New Roman" w:cs="Times New Roman"/>
          <w:b/>
          <w:sz w:val="24"/>
          <w:szCs w:val="24"/>
          <w:lang w:val="tr-TR"/>
        </w:rPr>
        <w:t xml:space="preserve">  Klin</w:t>
      </w:r>
      <w:r w:rsidR="00022093">
        <w:rPr>
          <w:rFonts w:ascii="Times New Roman" w:hAnsi="Times New Roman" w:cs="Times New Roman"/>
          <w:b/>
          <w:sz w:val="24"/>
          <w:szCs w:val="24"/>
          <w:lang w:val="tr-TR"/>
        </w:rPr>
        <w:t>ik Uygulama II Uygulamas</w:t>
      </w:r>
      <w:r w:rsidR="00D42C32">
        <w:rPr>
          <w:rFonts w:ascii="Times New Roman" w:hAnsi="Times New Roman" w:cs="Times New Roman"/>
          <w:b/>
          <w:sz w:val="24"/>
          <w:szCs w:val="24"/>
          <w:lang w:val="tr-TR"/>
        </w:rPr>
        <w:t>ı</w:t>
      </w:r>
    </w:p>
    <w:p w:rsidR="00DC3C41" w:rsidRPr="00D14983" w:rsidRDefault="00022093" w:rsidP="00D14983">
      <w:pPr>
        <w:pStyle w:val="ListeParagraf"/>
        <w:widowControl/>
        <w:numPr>
          <w:ilvl w:val="0"/>
          <w:numId w:val="13"/>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lastRenderedPageBreak/>
        <w:t>Bu uygulama</w:t>
      </w:r>
      <w:r w:rsidR="00DC3C41" w:rsidRPr="00D14983">
        <w:rPr>
          <w:rFonts w:ascii="Times New Roman" w:hAnsi="Times New Roman" w:cs="Times New Roman"/>
          <w:sz w:val="24"/>
          <w:szCs w:val="24"/>
          <w:lang w:val="tr-TR"/>
        </w:rPr>
        <w:t xml:space="preserve"> programı ile öğrencilerin teorik ve pratik derslerde kazandıkları bilgi ve beceriyi çalışma ortamında uygulayabilmeleri, fizyoterapistlik mesleğini (görevleri, sorumlukları, çalışma alanları ve çalışma teknikleri vb.) öğrenmeleri, meslek elemanlarının karşılaştıkları güçlükler ve çözüm yolları üzerinde bilgi ve beceri sahibi olmaları amaçlanır. Bu amaçla öğrenciler Fırat Ün</w:t>
      </w:r>
      <w:r w:rsidR="00F44903" w:rsidRPr="00D14983">
        <w:rPr>
          <w:rFonts w:ascii="Times New Roman" w:hAnsi="Times New Roman" w:cs="Times New Roman"/>
          <w:sz w:val="24"/>
          <w:szCs w:val="24"/>
          <w:lang w:val="tr-TR"/>
        </w:rPr>
        <w:t>iversitesi Hastanesi</w:t>
      </w:r>
      <w:r w:rsidR="00DC3C41" w:rsidRPr="00D14983">
        <w:rPr>
          <w:rFonts w:ascii="Times New Roman" w:hAnsi="Times New Roman" w:cs="Times New Roman"/>
          <w:sz w:val="24"/>
          <w:szCs w:val="24"/>
          <w:lang w:val="tr-TR"/>
        </w:rPr>
        <w:t xml:space="preserve"> veya Bölüm Başkanlığının uygun gördüğü kurumlarda bu yönerge hükümleri uyarınca uygulama yürütü</w:t>
      </w:r>
      <w:r>
        <w:rPr>
          <w:rFonts w:ascii="Times New Roman" w:hAnsi="Times New Roman" w:cs="Times New Roman"/>
          <w:sz w:val="24"/>
          <w:szCs w:val="24"/>
          <w:lang w:val="tr-TR"/>
        </w:rPr>
        <w:t>cüsü öğretim elemanlarının, uygulaman</w:t>
      </w:r>
      <w:r w:rsidR="00DC3C41" w:rsidRPr="00D14983">
        <w:rPr>
          <w:rFonts w:ascii="Times New Roman" w:hAnsi="Times New Roman" w:cs="Times New Roman"/>
          <w:sz w:val="24"/>
          <w:szCs w:val="24"/>
          <w:lang w:val="tr-TR"/>
        </w:rPr>
        <w:t>ın yapılacağı kurumdaki uygulama sorumlusu fizyoterapistle iletişim kurmaları yoluyl</w:t>
      </w:r>
      <w:r>
        <w:rPr>
          <w:rFonts w:ascii="Times New Roman" w:hAnsi="Times New Roman" w:cs="Times New Roman"/>
          <w:sz w:val="24"/>
          <w:szCs w:val="24"/>
          <w:lang w:val="tr-TR"/>
        </w:rPr>
        <w:t>a, fizyoterapist denetiminde uygulama</w:t>
      </w:r>
      <w:r w:rsidR="00DC3C41" w:rsidRPr="00D14983">
        <w:rPr>
          <w:rFonts w:ascii="Times New Roman" w:hAnsi="Times New Roman" w:cs="Times New Roman"/>
          <w:sz w:val="24"/>
          <w:szCs w:val="24"/>
          <w:lang w:val="tr-TR"/>
        </w:rPr>
        <w:t xml:space="preserve"> yapmak zorundadır. </w:t>
      </w:r>
    </w:p>
    <w:p w:rsidR="00DC3C41" w:rsidRPr="00176B10" w:rsidRDefault="00022093" w:rsidP="00D14983">
      <w:pPr>
        <w:pStyle w:val="ListeParagraf"/>
        <w:widowControl/>
        <w:numPr>
          <w:ilvl w:val="0"/>
          <w:numId w:val="13"/>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Bu uygulama</w:t>
      </w:r>
      <w:r w:rsidR="00DC3C41" w:rsidRPr="00176B10">
        <w:rPr>
          <w:rFonts w:ascii="Times New Roman" w:hAnsi="Times New Roman" w:cs="Times New Roman"/>
          <w:sz w:val="24"/>
          <w:szCs w:val="24"/>
          <w:lang w:val="tr-TR"/>
        </w:rPr>
        <w:t xml:space="preserve"> bir dönemlik (güz veya bahar) süreyi kapsar. </w:t>
      </w:r>
    </w:p>
    <w:p w:rsidR="00DC3C41" w:rsidRPr="00176B10" w:rsidRDefault="00022093" w:rsidP="00D14983">
      <w:pPr>
        <w:pStyle w:val="ListeParagraf"/>
        <w:widowControl/>
        <w:numPr>
          <w:ilvl w:val="0"/>
          <w:numId w:val="13"/>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Uygulama yapan öğrencilere uygulama</w:t>
      </w:r>
      <w:r w:rsidR="00DC3C41" w:rsidRPr="00176B10">
        <w:rPr>
          <w:rFonts w:ascii="Times New Roman" w:hAnsi="Times New Roman" w:cs="Times New Roman"/>
          <w:sz w:val="24"/>
          <w:szCs w:val="24"/>
          <w:lang w:val="tr-TR"/>
        </w:rPr>
        <w:t xml:space="preserve"> kapsamında hiçbir ödeme yapılmaz.</w:t>
      </w:r>
    </w:p>
    <w:p w:rsidR="00D37B30" w:rsidRPr="00176B10" w:rsidRDefault="00022093" w:rsidP="00D14983">
      <w:pPr>
        <w:pStyle w:val="ListeParagraf"/>
        <w:widowControl/>
        <w:numPr>
          <w:ilvl w:val="0"/>
          <w:numId w:val="13"/>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Uygulamaların yapılacağı tarihler, uygulama</w:t>
      </w:r>
      <w:r w:rsidR="00C11F1F" w:rsidRPr="00176B10">
        <w:rPr>
          <w:rFonts w:ascii="Times New Roman" w:hAnsi="Times New Roman" w:cs="Times New Roman"/>
          <w:sz w:val="24"/>
          <w:szCs w:val="24"/>
          <w:lang w:val="tr-TR"/>
        </w:rPr>
        <w:t>ların hangi konuları kapsayacağı ve işyerlerinden beklenen özellikler ilgili bölüm tarafından belirlenir.</w:t>
      </w:r>
    </w:p>
    <w:p w:rsidR="00D37B30" w:rsidRPr="00176B10" w:rsidRDefault="00D37B30" w:rsidP="00D14983">
      <w:pPr>
        <w:pStyle w:val="ListeParagraf"/>
        <w:widowControl/>
        <w:numPr>
          <w:ilvl w:val="0"/>
          <w:numId w:val="13"/>
        </w:numPr>
        <w:autoSpaceDE/>
        <w:autoSpaceDN/>
        <w:spacing w:line="360" w:lineRule="auto"/>
        <w:contextualSpacing/>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t>Fırat Üniversitesi Sağlık Bilimleri Fakültesi Fizyoterapi ve Rehabilit</w:t>
      </w:r>
      <w:r w:rsidR="00022093">
        <w:rPr>
          <w:rFonts w:ascii="Times New Roman" w:hAnsi="Times New Roman" w:cs="Times New Roman"/>
          <w:sz w:val="24"/>
          <w:szCs w:val="24"/>
          <w:lang w:val="tr-TR"/>
        </w:rPr>
        <w:t>asyon Bölümü öğrencilerinin uygulama</w:t>
      </w:r>
      <w:r w:rsidRPr="00176B10">
        <w:rPr>
          <w:rFonts w:ascii="Times New Roman" w:hAnsi="Times New Roman" w:cs="Times New Roman"/>
          <w:sz w:val="24"/>
          <w:szCs w:val="24"/>
          <w:lang w:val="tr-TR"/>
        </w:rPr>
        <w:t>ları, Fırat Üniversitesi Hastanelerinde ve Bölüm Başkanlığınca uygun görülen diğer yurt içi ve yurt dışı sağlık kurumlarında fizyoterapist kontrolünde yapılır.</w:t>
      </w:r>
    </w:p>
    <w:p w:rsidR="00D37B30" w:rsidRPr="00176B10" w:rsidRDefault="00D37B30" w:rsidP="00D14983">
      <w:pPr>
        <w:pStyle w:val="ListeParagraf"/>
        <w:widowControl/>
        <w:autoSpaceDE/>
        <w:autoSpaceDN/>
        <w:spacing w:line="360" w:lineRule="auto"/>
        <w:ind w:firstLine="0"/>
        <w:contextualSpacing/>
        <w:jc w:val="both"/>
        <w:rPr>
          <w:rFonts w:ascii="Times New Roman" w:hAnsi="Times New Roman" w:cs="Times New Roman"/>
          <w:b/>
          <w:sz w:val="24"/>
          <w:szCs w:val="24"/>
          <w:lang w:val="tr-TR"/>
        </w:rPr>
      </w:pPr>
    </w:p>
    <w:p w:rsidR="004B0C0A" w:rsidRDefault="008B0393" w:rsidP="004B0C0A">
      <w:pPr>
        <w:pStyle w:val="ListeParagraf"/>
        <w:widowControl/>
        <w:autoSpaceDE/>
        <w:autoSpaceDN/>
        <w:spacing w:line="360" w:lineRule="auto"/>
        <w:ind w:firstLine="0"/>
        <w:contextualSpacing/>
        <w:jc w:val="both"/>
        <w:rPr>
          <w:rFonts w:ascii="Times New Roman" w:hAnsi="Times New Roman" w:cs="Times New Roman"/>
          <w:b/>
          <w:sz w:val="24"/>
          <w:szCs w:val="24"/>
          <w:lang w:val="tr-TR"/>
        </w:rPr>
      </w:pPr>
      <w:r w:rsidRPr="00176B10">
        <w:rPr>
          <w:rFonts w:ascii="Times New Roman" w:hAnsi="Times New Roman" w:cs="Times New Roman"/>
          <w:b/>
          <w:sz w:val="24"/>
          <w:szCs w:val="24"/>
          <w:lang w:val="tr-TR"/>
        </w:rPr>
        <w:t>MADDE 8- Çalışma Saatleri</w:t>
      </w:r>
    </w:p>
    <w:p w:rsidR="008B0393" w:rsidRPr="004B0C0A" w:rsidRDefault="00022093" w:rsidP="004B0C0A">
      <w:pPr>
        <w:pStyle w:val="ListeParagraf"/>
        <w:widowControl/>
        <w:autoSpaceDE/>
        <w:autoSpaceDN/>
        <w:spacing w:line="360" w:lineRule="auto"/>
        <w:ind w:firstLine="0"/>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Her bir uygulama</w:t>
      </w:r>
      <w:r w:rsidR="008B0393" w:rsidRPr="004B0C0A">
        <w:rPr>
          <w:rFonts w:ascii="Times New Roman" w:hAnsi="Times New Roman" w:cs="Times New Roman"/>
          <w:sz w:val="24"/>
          <w:szCs w:val="24"/>
          <w:lang w:val="tr-TR"/>
        </w:rPr>
        <w:t xml:space="preserve"> içi</w:t>
      </w:r>
      <w:r>
        <w:rPr>
          <w:rFonts w:ascii="Times New Roman" w:hAnsi="Times New Roman" w:cs="Times New Roman"/>
          <w:sz w:val="24"/>
          <w:szCs w:val="24"/>
          <w:lang w:val="tr-TR"/>
        </w:rPr>
        <w:t>n çalışma süresi öğrencinin uygulama</w:t>
      </w:r>
      <w:r w:rsidR="008B0393" w:rsidRPr="004B0C0A">
        <w:rPr>
          <w:rFonts w:ascii="Times New Roman" w:hAnsi="Times New Roman" w:cs="Times New Roman"/>
          <w:sz w:val="24"/>
          <w:szCs w:val="24"/>
          <w:lang w:val="tr-TR"/>
        </w:rPr>
        <w:t xml:space="preserve"> yaptığı kurumun çalışma saatlerine göre uygulama sorumluları tarafından belirlenir.</w:t>
      </w:r>
    </w:p>
    <w:p w:rsidR="001C6C13" w:rsidRPr="00176B10" w:rsidRDefault="001C6C13" w:rsidP="003B7F72">
      <w:pPr>
        <w:pStyle w:val="ListeParagraf"/>
        <w:widowControl/>
        <w:autoSpaceDE/>
        <w:autoSpaceDN/>
        <w:spacing w:line="360" w:lineRule="auto"/>
        <w:ind w:firstLine="0"/>
        <w:contextualSpacing/>
        <w:jc w:val="both"/>
        <w:rPr>
          <w:rFonts w:ascii="Times New Roman" w:hAnsi="Times New Roman" w:cs="Times New Roman"/>
          <w:sz w:val="24"/>
          <w:szCs w:val="24"/>
          <w:lang w:val="tr-TR"/>
        </w:rPr>
      </w:pPr>
    </w:p>
    <w:p w:rsidR="007D15AB" w:rsidRPr="00176B10" w:rsidRDefault="008B0393" w:rsidP="003B7F72">
      <w:pPr>
        <w:pStyle w:val="ListeParagraf"/>
        <w:widowControl/>
        <w:autoSpaceDE/>
        <w:autoSpaceDN/>
        <w:spacing w:line="360" w:lineRule="auto"/>
        <w:ind w:firstLine="0"/>
        <w:contextualSpacing/>
        <w:jc w:val="both"/>
        <w:rPr>
          <w:rFonts w:ascii="Times New Roman" w:hAnsi="Times New Roman" w:cs="Times New Roman"/>
          <w:b/>
          <w:sz w:val="24"/>
          <w:szCs w:val="24"/>
          <w:lang w:val="tr-TR"/>
        </w:rPr>
      </w:pPr>
      <w:r w:rsidRPr="00176B10">
        <w:rPr>
          <w:rFonts w:ascii="Times New Roman" w:hAnsi="Times New Roman" w:cs="Times New Roman"/>
          <w:b/>
          <w:sz w:val="24"/>
          <w:szCs w:val="24"/>
          <w:lang w:val="tr-TR"/>
        </w:rPr>
        <w:t>MADDE 9- Devam Zorunluluğu ve Mazeretler</w:t>
      </w:r>
    </w:p>
    <w:p w:rsidR="007D15AB" w:rsidRPr="004B0C0A" w:rsidRDefault="004B0C0A" w:rsidP="004B0C0A">
      <w:pPr>
        <w:pStyle w:val="ListeParagraf"/>
        <w:widowControl/>
        <w:numPr>
          <w:ilvl w:val="0"/>
          <w:numId w:val="14"/>
        </w:numPr>
        <w:autoSpaceDE/>
        <w:autoSpaceDN/>
        <w:spacing w:line="360" w:lineRule="auto"/>
        <w:contextualSpacing/>
        <w:jc w:val="both"/>
        <w:rPr>
          <w:rFonts w:ascii="Times New Roman" w:hAnsi="Times New Roman" w:cs="Times New Roman"/>
          <w:sz w:val="24"/>
          <w:szCs w:val="24"/>
          <w:lang w:val="tr-TR"/>
        </w:rPr>
      </w:pPr>
      <w:r w:rsidRPr="004B0C0A">
        <w:rPr>
          <w:rFonts w:ascii="Times New Roman" w:hAnsi="Times New Roman" w:cs="Times New Roman"/>
          <w:sz w:val="24"/>
          <w:szCs w:val="24"/>
          <w:lang w:val="tr-TR"/>
        </w:rPr>
        <w:t>Öğrenci, uygulama çalışmasının</w:t>
      </w:r>
      <w:r>
        <w:rPr>
          <w:rFonts w:ascii="Times New Roman" w:hAnsi="Times New Roman" w:cs="Times New Roman"/>
          <w:sz w:val="24"/>
          <w:szCs w:val="24"/>
          <w:lang w:val="tr-TR"/>
        </w:rPr>
        <w:t xml:space="preserve"> yapılacağı dersle</w:t>
      </w:r>
      <w:r w:rsidR="002A1CF6">
        <w:rPr>
          <w:rFonts w:ascii="Times New Roman" w:hAnsi="Times New Roman" w:cs="Times New Roman"/>
          <w:sz w:val="24"/>
          <w:szCs w:val="24"/>
          <w:lang w:val="tr-TR"/>
        </w:rPr>
        <w:t>rin</w:t>
      </w:r>
      <w:r>
        <w:rPr>
          <w:rFonts w:ascii="Times New Roman" w:hAnsi="Times New Roman" w:cs="Times New Roman"/>
          <w:sz w:val="24"/>
          <w:szCs w:val="24"/>
          <w:lang w:val="tr-TR"/>
        </w:rPr>
        <w:t xml:space="preserve"> </w:t>
      </w:r>
      <w:r w:rsidRPr="004B0C0A">
        <w:rPr>
          <w:rFonts w:ascii="Times New Roman" w:hAnsi="Times New Roman" w:cs="Times New Roman"/>
          <w:sz w:val="24"/>
          <w:szCs w:val="24"/>
          <w:lang w:val="tr-TR"/>
        </w:rPr>
        <w:t>en az % 80’ine devam etmek zorundadır.</w:t>
      </w:r>
      <w:r>
        <w:rPr>
          <w:rFonts w:ascii="Times New Roman" w:hAnsi="Times New Roman" w:cs="Times New Roman"/>
          <w:sz w:val="24"/>
          <w:szCs w:val="24"/>
          <w:lang w:val="tr-TR"/>
        </w:rPr>
        <w:t xml:space="preserve"> </w:t>
      </w:r>
    </w:p>
    <w:p w:rsidR="00D14983" w:rsidRPr="002A1CF6" w:rsidRDefault="007D15AB" w:rsidP="002A1CF6">
      <w:pPr>
        <w:pStyle w:val="ListeParagraf"/>
        <w:widowControl/>
        <w:numPr>
          <w:ilvl w:val="0"/>
          <w:numId w:val="14"/>
        </w:numPr>
        <w:autoSpaceDE/>
        <w:autoSpaceDN/>
        <w:spacing w:line="360" w:lineRule="auto"/>
        <w:contextualSpacing/>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t>Öğrencilere, yurt içi ve dışı eğitim ve araştırma olanaklarının doğması veya belgeledikleri önemli mazeretleri bulunması durumunda Fakülte Yönetim Kurulu Kararı ile izin verilebilir.</w:t>
      </w:r>
    </w:p>
    <w:p w:rsidR="00D14983" w:rsidRPr="00176B10" w:rsidRDefault="00D14983" w:rsidP="003B7F72">
      <w:pPr>
        <w:pStyle w:val="ListeParagraf"/>
        <w:widowControl/>
        <w:autoSpaceDE/>
        <w:autoSpaceDN/>
        <w:spacing w:line="360" w:lineRule="auto"/>
        <w:ind w:firstLine="0"/>
        <w:contextualSpacing/>
        <w:jc w:val="both"/>
        <w:rPr>
          <w:rFonts w:ascii="Times New Roman" w:hAnsi="Times New Roman" w:cs="Times New Roman"/>
          <w:b/>
          <w:sz w:val="24"/>
          <w:szCs w:val="24"/>
          <w:lang w:val="tr-TR"/>
        </w:rPr>
      </w:pPr>
    </w:p>
    <w:p w:rsidR="00DC3C41" w:rsidRPr="00176B10" w:rsidRDefault="008B3587" w:rsidP="003B7F72">
      <w:pPr>
        <w:pStyle w:val="ListeParagraf"/>
        <w:widowControl/>
        <w:autoSpaceDE/>
        <w:autoSpaceDN/>
        <w:spacing w:line="360" w:lineRule="auto"/>
        <w:ind w:firstLine="0"/>
        <w:contextualSpacing/>
        <w:jc w:val="both"/>
        <w:rPr>
          <w:rFonts w:ascii="Times New Roman" w:hAnsi="Times New Roman" w:cs="Times New Roman"/>
          <w:b/>
          <w:sz w:val="24"/>
          <w:szCs w:val="24"/>
          <w:lang w:val="tr-TR"/>
        </w:rPr>
      </w:pPr>
      <w:r w:rsidRPr="00176B10">
        <w:rPr>
          <w:rFonts w:ascii="Times New Roman" w:hAnsi="Times New Roman" w:cs="Times New Roman"/>
          <w:b/>
          <w:sz w:val="24"/>
          <w:szCs w:val="24"/>
          <w:lang w:val="tr-TR"/>
        </w:rPr>
        <w:t>MADDE 10</w:t>
      </w:r>
      <w:r w:rsidR="008B0393" w:rsidRPr="00176B10">
        <w:rPr>
          <w:rFonts w:ascii="Times New Roman" w:hAnsi="Times New Roman" w:cs="Times New Roman"/>
          <w:b/>
          <w:sz w:val="24"/>
          <w:szCs w:val="24"/>
          <w:lang w:val="tr-TR"/>
        </w:rPr>
        <w:t xml:space="preserve">- </w:t>
      </w:r>
      <w:r w:rsidR="00D37B30" w:rsidRPr="00176B10">
        <w:rPr>
          <w:rFonts w:ascii="Times New Roman" w:hAnsi="Times New Roman" w:cs="Times New Roman"/>
          <w:b/>
          <w:sz w:val="24"/>
          <w:szCs w:val="24"/>
          <w:lang w:val="tr-TR"/>
        </w:rPr>
        <w:t>Uygulama Dersi</w:t>
      </w:r>
      <w:r w:rsidR="00DC3C41" w:rsidRPr="00176B10">
        <w:rPr>
          <w:rFonts w:ascii="Times New Roman" w:hAnsi="Times New Roman" w:cs="Times New Roman"/>
          <w:b/>
          <w:sz w:val="24"/>
          <w:szCs w:val="24"/>
          <w:lang w:val="tr-TR"/>
        </w:rPr>
        <w:t xml:space="preserve"> Değerlendirme Süreci</w:t>
      </w:r>
    </w:p>
    <w:p w:rsidR="00DC3C41" w:rsidRPr="00176B10" w:rsidRDefault="00DC3C41"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lastRenderedPageBreak/>
        <w:t>Öğrenc</w:t>
      </w:r>
      <w:r w:rsidR="00F44903">
        <w:rPr>
          <w:rFonts w:ascii="Times New Roman" w:hAnsi="Times New Roman" w:cs="Times New Roman"/>
          <w:sz w:val="24"/>
          <w:szCs w:val="24"/>
          <w:lang w:val="tr-TR"/>
        </w:rPr>
        <w:t>ilerin başarısı yaptıkları</w:t>
      </w:r>
      <w:r w:rsidR="00022093">
        <w:rPr>
          <w:rFonts w:ascii="Times New Roman" w:hAnsi="Times New Roman" w:cs="Times New Roman"/>
          <w:sz w:val="24"/>
          <w:szCs w:val="24"/>
          <w:lang w:val="tr-TR"/>
        </w:rPr>
        <w:t xml:space="preserve"> uygulama</w:t>
      </w:r>
      <w:r w:rsidRPr="00176B10">
        <w:rPr>
          <w:rFonts w:ascii="Times New Roman" w:hAnsi="Times New Roman" w:cs="Times New Roman"/>
          <w:sz w:val="24"/>
          <w:szCs w:val="24"/>
          <w:lang w:val="tr-TR"/>
        </w:rPr>
        <w:t>lar</w:t>
      </w:r>
      <w:r w:rsidR="00F44903">
        <w:rPr>
          <w:rFonts w:ascii="Times New Roman" w:hAnsi="Times New Roman" w:cs="Times New Roman"/>
          <w:sz w:val="24"/>
          <w:szCs w:val="24"/>
          <w:lang w:val="tr-TR"/>
        </w:rPr>
        <w:t xml:space="preserve">ı </w:t>
      </w:r>
      <w:r w:rsidR="002B669B" w:rsidRPr="00176B10">
        <w:rPr>
          <w:rFonts w:ascii="Times New Roman" w:hAnsi="Times New Roman" w:cs="Times New Roman"/>
          <w:sz w:val="24"/>
          <w:szCs w:val="24"/>
          <w:lang w:val="tr-TR"/>
        </w:rPr>
        <w:t>sonunda uygulama</w:t>
      </w:r>
      <w:r w:rsidRPr="00176B10">
        <w:rPr>
          <w:rFonts w:ascii="Times New Roman" w:hAnsi="Times New Roman" w:cs="Times New Roman"/>
          <w:sz w:val="24"/>
          <w:szCs w:val="24"/>
          <w:lang w:val="tr-TR"/>
        </w:rPr>
        <w:t xml:space="preserve"> yürütücüsünün yaptığı değerlendirme ve dönem sonunda teorik ve pratik olarak yapılan genel sınav sonucu ile değerlendirilir. </w:t>
      </w:r>
    </w:p>
    <w:p w:rsidR="00DC3C41" w:rsidRPr="00176B10" w:rsidRDefault="00022093"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Öğrencinin uygulama</w:t>
      </w:r>
      <w:r w:rsidR="002B669B" w:rsidRPr="00176B10">
        <w:rPr>
          <w:rFonts w:ascii="Times New Roman" w:hAnsi="Times New Roman" w:cs="Times New Roman"/>
          <w:sz w:val="24"/>
          <w:szCs w:val="24"/>
          <w:lang w:val="tr-TR"/>
        </w:rPr>
        <w:t xml:space="preserve"> çalışmaları uygulama</w:t>
      </w:r>
      <w:r w:rsidR="00DC3C41" w:rsidRPr="00176B10">
        <w:rPr>
          <w:rFonts w:ascii="Times New Roman" w:hAnsi="Times New Roman" w:cs="Times New Roman"/>
          <w:sz w:val="24"/>
          <w:szCs w:val="24"/>
          <w:lang w:val="tr-TR"/>
        </w:rPr>
        <w:t xml:space="preserve"> yürütücüsü tarafından "</w:t>
      </w:r>
      <w:r>
        <w:rPr>
          <w:rFonts w:ascii="Times New Roman" w:hAnsi="Times New Roman" w:cs="Times New Roman"/>
          <w:sz w:val="24"/>
          <w:szCs w:val="24"/>
          <w:lang w:val="tr-TR"/>
        </w:rPr>
        <w:t>Klinik Uygulama</w:t>
      </w:r>
      <w:r w:rsidR="00DC3C41" w:rsidRPr="00176B10">
        <w:rPr>
          <w:rFonts w:ascii="Times New Roman" w:hAnsi="Times New Roman" w:cs="Times New Roman"/>
          <w:sz w:val="24"/>
          <w:szCs w:val="24"/>
          <w:lang w:val="tr-TR"/>
        </w:rPr>
        <w:t xml:space="preserve"> Değerlendirme Formu" göz önüne alınarak değerlendirilir. </w:t>
      </w:r>
    </w:p>
    <w:p w:rsidR="00DC3C41" w:rsidRPr="00176B10" w:rsidRDefault="00DC3C41"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t>Stajyer öğre</w:t>
      </w:r>
      <w:r w:rsidR="002B669B" w:rsidRPr="00176B10">
        <w:rPr>
          <w:rFonts w:ascii="Times New Roman" w:hAnsi="Times New Roman" w:cs="Times New Roman"/>
          <w:sz w:val="24"/>
          <w:szCs w:val="24"/>
          <w:lang w:val="tr-TR"/>
        </w:rPr>
        <w:t>ncinin değerlendirilmesinde uygulama</w:t>
      </w:r>
      <w:r w:rsidRPr="00176B10">
        <w:rPr>
          <w:rFonts w:ascii="Times New Roman" w:hAnsi="Times New Roman" w:cs="Times New Roman"/>
          <w:sz w:val="24"/>
          <w:szCs w:val="24"/>
          <w:lang w:val="tr-TR"/>
        </w:rPr>
        <w:t xml:space="preserve"> yürütücülerinin öğrenci hakkındaki görüşleri, öğrencilerin </w:t>
      </w:r>
      <w:r w:rsidR="00022093">
        <w:rPr>
          <w:rFonts w:ascii="Times New Roman" w:hAnsi="Times New Roman" w:cs="Times New Roman"/>
          <w:sz w:val="24"/>
          <w:szCs w:val="24"/>
          <w:lang w:val="tr-TR"/>
        </w:rPr>
        <w:t xml:space="preserve">uygulama </w:t>
      </w:r>
      <w:r w:rsidRPr="00176B10">
        <w:rPr>
          <w:rFonts w:ascii="Times New Roman" w:hAnsi="Times New Roman" w:cs="Times New Roman"/>
          <w:sz w:val="24"/>
          <w:szCs w:val="24"/>
          <w:lang w:val="tr-TR"/>
        </w:rPr>
        <w:t xml:space="preserve">dönemindeki bilgi ve becerileri esas alınır. </w:t>
      </w:r>
    </w:p>
    <w:p w:rsidR="00DC3C41" w:rsidRPr="00176B10" w:rsidRDefault="00DC3C41"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t>Öğrencinin</w:t>
      </w:r>
      <w:r w:rsidR="00022093">
        <w:rPr>
          <w:rFonts w:ascii="Times New Roman" w:hAnsi="Times New Roman" w:cs="Times New Roman"/>
          <w:sz w:val="24"/>
          <w:szCs w:val="24"/>
          <w:lang w:val="tr-TR"/>
        </w:rPr>
        <w:t xml:space="preserve"> üniversite hastanesi uygulama</w:t>
      </w:r>
      <w:r w:rsidR="007C7B01">
        <w:rPr>
          <w:rFonts w:ascii="Times New Roman" w:hAnsi="Times New Roman" w:cs="Times New Roman"/>
          <w:sz w:val="24"/>
          <w:szCs w:val="24"/>
          <w:lang w:val="tr-TR"/>
        </w:rPr>
        <w:t xml:space="preserve">ları ve diğer kurum </w:t>
      </w:r>
      <w:r w:rsidR="00022093">
        <w:rPr>
          <w:rFonts w:ascii="Times New Roman" w:hAnsi="Times New Roman" w:cs="Times New Roman"/>
          <w:sz w:val="24"/>
          <w:szCs w:val="24"/>
          <w:lang w:val="tr-TR"/>
        </w:rPr>
        <w:t>uygulama</w:t>
      </w:r>
      <w:r w:rsidR="007C7B01">
        <w:rPr>
          <w:rFonts w:ascii="Times New Roman" w:hAnsi="Times New Roman" w:cs="Times New Roman"/>
          <w:sz w:val="24"/>
          <w:szCs w:val="24"/>
          <w:lang w:val="tr-TR"/>
        </w:rPr>
        <w:t>ları</w:t>
      </w:r>
      <w:r w:rsidRPr="00176B10">
        <w:rPr>
          <w:rFonts w:ascii="Times New Roman" w:hAnsi="Times New Roman" w:cs="Times New Roman"/>
          <w:sz w:val="24"/>
          <w:szCs w:val="24"/>
          <w:lang w:val="tr-TR"/>
        </w:rPr>
        <w:t xml:space="preserve"> değerlendirmesinden aldığı notların dönem sonu genel notuna katkısı </w:t>
      </w:r>
      <w:r w:rsidR="00D14983" w:rsidRPr="00D14983">
        <w:rPr>
          <w:rFonts w:ascii="Times New Roman" w:hAnsi="Times New Roman" w:cs="Times New Roman"/>
          <w:sz w:val="24"/>
          <w:szCs w:val="24"/>
          <w:lang w:val="tr-TR"/>
        </w:rPr>
        <w:t>% 40</w:t>
      </w:r>
      <w:r w:rsidRPr="00176B10">
        <w:rPr>
          <w:rFonts w:ascii="Times New Roman" w:hAnsi="Times New Roman" w:cs="Times New Roman"/>
          <w:sz w:val="24"/>
          <w:szCs w:val="24"/>
          <w:lang w:val="tr-TR"/>
        </w:rPr>
        <w:t xml:space="preserve">’tir. </w:t>
      </w:r>
    </w:p>
    <w:p w:rsidR="00DC3C41" w:rsidRPr="00D14983" w:rsidRDefault="00DC3C41"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sidRPr="00176B10">
        <w:rPr>
          <w:rFonts w:ascii="Times New Roman" w:hAnsi="Times New Roman" w:cs="Times New Roman"/>
          <w:sz w:val="24"/>
          <w:szCs w:val="24"/>
          <w:lang w:val="tr-TR"/>
        </w:rPr>
        <w:t xml:space="preserve">Dönem sonunda yapılan teorik genel sınav notunun, dönem sonu genel notuna katkısı </w:t>
      </w:r>
      <w:r w:rsidR="00D14983" w:rsidRPr="00D14983">
        <w:rPr>
          <w:rFonts w:ascii="Times New Roman" w:hAnsi="Times New Roman" w:cs="Times New Roman"/>
          <w:sz w:val="24"/>
          <w:szCs w:val="24"/>
          <w:lang w:val="tr-TR"/>
        </w:rPr>
        <w:t>% 60</w:t>
      </w:r>
      <w:r w:rsidRPr="00D14983">
        <w:rPr>
          <w:rFonts w:ascii="Times New Roman" w:hAnsi="Times New Roman" w:cs="Times New Roman"/>
          <w:sz w:val="24"/>
          <w:szCs w:val="24"/>
          <w:lang w:val="tr-TR"/>
        </w:rPr>
        <w:t xml:space="preserve">’tir. </w:t>
      </w:r>
    </w:p>
    <w:p w:rsidR="00DC3C41" w:rsidRPr="00176B10" w:rsidRDefault="00022093"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Uygulama </w:t>
      </w:r>
      <w:r w:rsidR="00DC3C41" w:rsidRPr="00176B10">
        <w:rPr>
          <w:rFonts w:ascii="Times New Roman" w:hAnsi="Times New Roman" w:cs="Times New Roman"/>
          <w:sz w:val="24"/>
          <w:szCs w:val="24"/>
          <w:lang w:val="tr-TR"/>
        </w:rPr>
        <w:t xml:space="preserve">notu tam not 100 (yüz) üzerinden belirlenir. </w:t>
      </w:r>
    </w:p>
    <w:p w:rsidR="00DC3C41" w:rsidRPr="00176B10" w:rsidRDefault="00022093"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Uygulama</w:t>
      </w:r>
      <w:r w:rsidR="008B3587" w:rsidRPr="00176B10">
        <w:rPr>
          <w:rFonts w:ascii="Times New Roman" w:hAnsi="Times New Roman" w:cs="Times New Roman"/>
          <w:sz w:val="24"/>
          <w:szCs w:val="24"/>
          <w:lang w:val="tr-TR"/>
        </w:rPr>
        <w:t xml:space="preserve"> notları uygulama</w:t>
      </w:r>
      <w:r>
        <w:rPr>
          <w:rFonts w:ascii="Times New Roman" w:hAnsi="Times New Roman" w:cs="Times New Roman"/>
          <w:sz w:val="24"/>
          <w:szCs w:val="24"/>
          <w:lang w:val="tr-TR"/>
        </w:rPr>
        <w:t xml:space="preserve"> yürütücüleri tarafından uygulaman</w:t>
      </w:r>
      <w:r w:rsidR="00DC3C41" w:rsidRPr="00176B10">
        <w:rPr>
          <w:rFonts w:ascii="Times New Roman" w:hAnsi="Times New Roman" w:cs="Times New Roman"/>
          <w:sz w:val="24"/>
          <w:szCs w:val="24"/>
          <w:lang w:val="tr-TR"/>
        </w:rPr>
        <w:t>ın bitiminde</w:t>
      </w:r>
      <w:r w:rsidR="008B3587" w:rsidRPr="00176B10">
        <w:rPr>
          <w:rFonts w:ascii="Times New Roman" w:hAnsi="Times New Roman" w:cs="Times New Roman"/>
          <w:sz w:val="24"/>
          <w:szCs w:val="24"/>
          <w:lang w:val="tr-TR"/>
        </w:rPr>
        <w:t>n itibaren bir hafta içinde uygulama</w:t>
      </w:r>
      <w:r w:rsidR="00DC3C41" w:rsidRPr="00176B10">
        <w:rPr>
          <w:rFonts w:ascii="Times New Roman" w:hAnsi="Times New Roman" w:cs="Times New Roman"/>
          <w:sz w:val="24"/>
          <w:szCs w:val="24"/>
          <w:lang w:val="tr-TR"/>
        </w:rPr>
        <w:t xml:space="preserve"> sorumlularına iletilir. </w:t>
      </w:r>
    </w:p>
    <w:p w:rsidR="00DC3C41" w:rsidRPr="00176B10" w:rsidRDefault="00022093"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Uygulamay</w:t>
      </w:r>
      <w:r w:rsidR="00DC3C41" w:rsidRPr="00176B10">
        <w:rPr>
          <w:rFonts w:ascii="Times New Roman" w:hAnsi="Times New Roman" w:cs="Times New Roman"/>
          <w:sz w:val="24"/>
          <w:szCs w:val="24"/>
          <w:lang w:val="tr-TR"/>
        </w:rPr>
        <w:t xml:space="preserve">ı tamamlamayan öğrenciye </w:t>
      </w:r>
      <w:r w:rsidR="00DC3C41" w:rsidRPr="00D42C32">
        <w:rPr>
          <w:rFonts w:ascii="Times New Roman" w:hAnsi="Times New Roman" w:cs="Times New Roman"/>
          <w:sz w:val="24"/>
          <w:szCs w:val="24"/>
          <w:lang w:val="tr-TR"/>
        </w:rPr>
        <w:t xml:space="preserve">başarısız “FF” notu </w:t>
      </w:r>
      <w:r w:rsidR="00DC3C41" w:rsidRPr="00176B10">
        <w:rPr>
          <w:rFonts w:ascii="Times New Roman" w:hAnsi="Times New Roman" w:cs="Times New Roman"/>
          <w:sz w:val="24"/>
          <w:szCs w:val="24"/>
          <w:lang w:val="tr-TR"/>
        </w:rPr>
        <w:t xml:space="preserve">verilir. </w:t>
      </w:r>
    </w:p>
    <w:p w:rsidR="00A41104" w:rsidRPr="00176B10" w:rsidRDefault="00D42C32" w:rsidP="00D14983">
      <w:pPr>
        <w:pStyle w:val="ListeParagraf"/>
        <w:widowControl/>
        <w:numPr>
          <w:ilvl w:val="0"/>
          <w:numId w:val="15"/>
        </w:numPr>
        <w:autoSpaceDE/>
        <w:autoSpaceDN/>
        <w:spacing w:line="360" w:lineRule="auto"/>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FTR 405 Klinik Uygulama I, FTR 404</w:t>
      </w:r>
      <w:r w:rsidR="00022093">
        <w:rPr>
          <w:rFonts w:ascii="Times New Roman" w:hAnsi="Times New Roman" w:cs="Times New Roman"/>
          <w:sz w:val="24"/>
          <w:szCs w:val="24"/>
          <w:lang w:val="tr-TR"/>
        </w:rPr>
        <w:t xml:space="preserve"> Klinik Uygulama II uygulama</w:t>
      </w:r>
      <w:r w:rsidR="00DC3C41" w:rsidRPr="00176B10">
        <w:rPr>
          <w:rFonts w:ascii="Times New Roman" w:hAnsi="Times New Roman" w:cs="Times New Roman"/>
          <w:sz w:val="24"/>
          <w:szCs w:val="24"/>
          <w:lang w:val="tr-TR"/>
        </w:rPr>
        <w:t>ların birinden ya da ikisinden kal</w:t>
      </w:r>
      <w:r w:rsidR="00022093">
        <w:rPr>
          <w:rFonts w:ascii="Times New Roman" w:hAnsi="Times New Roman" w:cs="Times New Roman"/>
          <w:sz w:val="24"/>
          <w:szCs w:val="24"/>
          <w:lang w:val="tr-TR"/>
        </w:rPr>
        <w:t>an öğrenci başarısız olduğu uygulamay</w:t>
      </w:r>
      <w:r w:rsidR="00DC3C41" w:rsidRPr="00176B10">
        <w:rPr>
          <w:rFonts w:ascii="Times New Roman" w:hAnsi="Times New Roman" w:cs="Times New Roman"/>
          <w:sz w:val="24"/>
          <w:szCs w:val="24"/>
          <w:lang w:val="tr-TR"/>
        </w:rPr>
        <w:t>ı takip eden güz ve/veya bahar dönemlerinde Bölüm Başkanlığının uygun gördüğü kurum, ünite ve/veya ünitelerde tekrar eder.</w:t>
      </w:r>
    </w:p>
    <w:p w:rsidR="00A41104" w:rsidRPr="00176B10" w:rsidRDefault="00A41104" w:rsidP="00D14983">
      <w:pPr>
        <w:pStyle w:val="ListeParagraf"/>
        <w:numPr>
          <w:ilvl w:val="0"/>
          <w:numId w:val="15"/>
        </w:numPr>
        <w:spacing w:line="360" w:lineRule="auto"/>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Öğrenciler, sınavlara saptanan gün ve saatte girmek zorundadırlar. Sınava zamanında girmeyen</w:t>
      </w:r>
      <w:r w:rsidR="00D37B30" w:rsidRPr="00176B10">
        <w:rPr>
          <w:rFonts w:ascii="Times New Roman" w:hAnsi="Times New Roman" w:cs="Times New Roman"/>
          <w:color w:val="333333"/>
          <w:sz w:val="24"/>
          <w:szCs w:val="24"/>
          <w:shd w:val="clear" w:color="auto" w:fill="FFFFFF"/>
          <w:lang w:val="tr-TR"/>
        </w:rPr>
        <w:t xml:space="preserve"> </w:t>
      </w:r>
      <w:r w:rsidRPr="00176B10">
        <w:rPr>
          <w:rFonts w:ascii="Times New Roman" w:hAnsi="Times New Roman" w:cs="Times New Roman"/>
          <w:color w:val="333333"/>
          <w:sz w:val="24"/>
          <w:szCs w:val="24"/>
          <w:shd w:val="clear" w:color="auto" w:fill="FFFFFF"/>
          <w:lang w:val="tr-TR"/>
        </w:rPr>
        <w:t>veya sınavın teorik veya pratik bölümle</w:t>
      </w:r>
      <w:r w:rsidR="00D37B30" w:rsidRPr="00176B10">
        <w:rPr>
          <w:rFonts w:ascii="Times New Roman" w:hAnsi="Times New Roman" w:cs="Times New Roman"/>
          <w:color w:val="333333"/>
          <w:sz w:val="24"/>
          <w:szCs w:val="24"/>
          <w:shd w:val="clear" w:color="auto" w:fill="FFFFFF"/>
          <w:lang w:val="tr-TR"/>
        </w:rPr>
        <w:t>rinden herhangi birine girmeyen öğrencinin notu başarısız “FF</w:t>
      </w:r>
      <w:r w:rsidRPr="00176B10">
        <w:rPr>
          <w:rFonts w:ascii="Times New Roman" w:hAnsi="Times New Roman" w:cs="Times New Roman"/>
          <w:color w:val="333333"/>
          <w:sz w:val="24"/>
          <w:szCs w:val="24"/>
          <w:shd w:val="clear" w:color="auto" w:fill="FFFFFF"/>
          <w:lang w:val="tr-TR"/>
        </w:rPr>
        <w:t>”</w:t>
      </w:r>
      <w:r w:rsidR="00D37B30" w:rsidRPr="00176B10">
        <w:rPr>
          <w:rFonts w:ascii="Times New Roman" w:hAnsi="Times New Roman" w:cs="Times New Roman"/>
          <w:color w:val="333333"/>
          <w:sz w:val="24"/>
          <w:szCs w:val="24"/>
          <w:shd w:val="clear" w:color="auto" w:fill="FFFFFF"/>
          <w:lang w:val="tr-TR"/>
        </w:rPr>
        <w:t xml:space="preserve"> notu </w:t>
      </w:r>
      <w:r w:rsidRPr="00176B10">
        <w:rPr>
          <w:rFonts w:ascii="Times New Roman" w:hAnsi="Times New Roman" w:cs="Times New Roman"/>
          <w:color w:val="333333"/>
          <w:sz w:val="24"/>
          <w:szCs w:val="24"/>
          <w:shd w:val="clear" w:color="auto" w:fill="FFFFFF"/>
          <w:lang w:val="tr-TR"/>
        </w:rPr>
        <w:t>olur.</w:t>
      </w:r>
    </w:p>
    <w:p w:rsidR="00D42C32" w:rsidRPr="00B70C7E" w:rsidRDefault="00A41104" w:rsidP="00D14983">
      <w:pPr>
        <w:pStyle w:val="ListeParagraf"/>
        <w:numPr>
          <w:ilvl w:val="0"/>
          <w:numId w:val="15"/>
        </w:numPr>
        <w:spacing w:line="360" w:lineRule="auto"/>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Sınavlarda kopya çeken veya kopyaya teşebbüs eden öğrenc</w:t>
      </w:r>
      <w:r w:rsidR="00D37B30" w:rsidRPr="00176B10">
        <w:rPr>
          <w:rFonts w:ascii="Times New Roman" w:hAnsi="Times New Roman" w:cs="Times New Roman"/>
          <w:color w:val="333333"/>
          <w:sz w:val="24"/>
          <w:szCs w:val="24"/>
          <w:shd w:val="clear" w:color="auto" w:fill="FFFFFF"/>
          <w:lang w:val="tr-TR"/>
        </w:rPr>
        <w:t xml:space="preserve">iye başarısız “FF” notu verilir ve ayrıca </w:t>
      </w:r>
      <w:r w:rsidRPr="00176B10">
        <w:rPr>
          <w:rFonts w:ascii="Times New Roman" w:hAnsi="Times New Roman" w:cs="Times New Roman"/>
          <w:color w:val="333333"/>
          <w:sz w:val="24"/>
          <w:szCs w:val="24"/>
          <w:shd w:val="clear" w:color="auto" w:fill="FFFFFF"/>
          <w:lang w:val="tr-TR"/>
        </w:rPr>
        <w:t>hakkında disiplin soruşturması açılır.</w:t>
      </w:r>
    </w:p>
    <w:p w:rsidR="00D42C32" w:rsidRPr="00176B10" w:rsidRDefault="00D42C32" w:rsidP="003B7F72">
      <w:pPr>
        <w:pStyle w:val="ListeParagraf"/>
        <w:spacing w:line="360" w:lineRule="auto"/>
        <w:ind w:left="720" w:firstLine="0"/>
        <w:jc w:val="both"/>
        <w:rPr>
          <w:rFonts w:ascii="Times New Roman" w:hAnsi="Times New Roman" w:cs="Times New Roman"/>
          <w:color w:val="333333"/>
          <w:sz w:val="24"/>
          <w:szCs w:val="24"/>
          <w:shd w:val="clear" w:color="auto" w:fill="FFFFFF"/>
          <w:lang w:val="tr-TR"/>
        </w:rPr>
      </w:pPr>
    </w:p>
    <w:p w:rsidR="00D37B30" w:rsidRPr="00176B10" w:rsidRDefault="00D37B30" w:rsidP="003B7F72">
      <w:pPr>
        <w:pStyle w:val="ListeParagraf"/>
        <w:spacing w:line="360" w:lineRule="auto"/>
        <w:ind w:left="720" w:firstLine="0"/>
        <w:jc w:val="center"/>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ÜÇÜNCÜ BÖLÜM</w:t>
      </w:r>
    </w:p>
    <w:p w:rsidR="00D37B30" w:rsidRPr="00176B10" w:rsidRDefault="003B7F72" w:rsidP="003B7F72">
      <w:pPr>
        <w:pStyle w:val="ListeParagraf"/>
        <w:spacing w:line="360" w:lineRule="auto"/>
        <w:ind w:left="720"/>
        <w:jc w:val="center"/>
        <w:rPr>
          <w:rFonts w:ascii="Times New Roman" w:hAnsi="Times New Roman" w:cs="Times New Roman"/>
          <w:b/>
          <w:color w:val="333333"/>
          <w:sz w:val="24"/>
          <w:szCs w:val="24"/>
          <w:shd w:val="clear" w:color="auto" w:fill="FFFFFF"/>
          <w:lang w:val="tr-TR"/>
        </w:rPr>
      </w:pPr>
      <w:r>
        <w:rPr>
          <w:rFonts w:ascii="Times New Roman" w:hAnsi="Times New Roman" w:cs="Times New Roman"/>
          <w:b/>
          <w:color w:val="333333"/>
          <w:sz w:val="24"/>
          <w:szCs w:val="24"/>
          <w:shd w:val="clear" w:color="auto" w:fill="FFFFFF"/>
          <w:lang w:val="tr-TR"/>
        </w:rPr>
        <w:t xml:space="preserve">       </w:t>
      </w:r>
      <w:r w:rsidR="00D37B30" w:rsidRPr="00176B10">
        <w:rPr>
          <w:rFonts w:ascii="Times New Roman" w:hAnsi="Times New Roman" w:cs="Times New Roman"/>
          <w:b/>
          <w:color w:val="333333"/>
          <w:sz w:val="24"/>
          <w:szCs w:val="24"/>
          <w:shd w:val="clear" w:color="auto" w:fill="FFFFFF"/>
          <w:lang w:val="tr-TR"/>
        </w:rPr>
        <w:t>Çeşitli Genel Hükümler</w:t>
      </w:r>
    </w:p>
    <w:p w:rsidR="00D37B30" w:rsidRPr="00176B10" w:rsidRDefault="00D37B30"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9C1747" w:rsidRPr="00176B10" w:rsidRDefault="00D37B30"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 xml:space="preserve">MADDE 11- Sınav Sonuçlarına İtiraz </w:t>
      </w:r>
    </w:p>
    <w:p w:rsidR="00D37B30" w:rsidRPr="00D14983" w:rsidRDefault="00D37B30" w:rsidP="00D14983">
      <w:pPr>
        <w:spacing w:line="360" w:lineRule="auto"/>
        <w:ind w:left="360" w:firstLine="360"/>
        <w:jc w:val="both"/>
        <w:rPr>
          <w:rFonts w:ascii="Times New Roman" w:hAnsi="Times New Roman" w:cs="Times New Roman"/>
          <w:color w:val="333333"/>
          <w:sz w:val="24"/>
          <w:szCs w:val="24"/>
          <w:shd w:val="clear" w:color="auto" w:fill="FFFFFF"/>
          <w:lang w:val="tr-TR"/>
        </w:rPr>
      </w:pPr>
      <w:r w:rsidRPr="00D14983">
        <w:rPr>
          <w:rFonts w:ascii="Times New Roman" w:hAnsi="Times New Roman" w:cs="Times New Roman"/>
          <w:color w:val="333333"/>
          <w:sz w:val="24"/>
          <w:szCs w:val="24"/>
          <w:shd w:val="clear" w:color="auto" w:fill="FFFFFF"/>
          <w:lang w:val="tr-TR"/>
        </w:rPr>
        <w:t>Öğrenciler sınav sonuçları hakkındaki itirazlarını, sonuçl</w:t>
      </w:r>
      <w:r w:rsidR="009C1747" w:rsidRPr="00D14983">
        <w:rPr>
          <w:rFonts w:ascii="Times New Roman" w:hAnsi="Times New Roman" w:cs="Times New Roman"/>
          <w:color w:val="333333"/>
          <w:sz w:val="24"/>
          <w:szCs w:val="24"/>
          <w:shd w:val="clear" w:color="auto" w:fill="FFFFFF"/>
          <w:lang w:val="tr-TR"/>
        </w:rPr>
        <w:t xml:space="preserve">ar ilan edildikten sonra en geç </w:t>
      </w:r>
      <w:r w:rsidR="004B0C0A">
        <w:rPr>
          <w:rFonts w:ascii="Times New Roman" w:hAnsi="Times New Roman" w:cs="Times New Roman"/>
          <w:color w:val="333333"/>
          <w:sz w:val="24"/>
          <w:szCs w:val="24"/>
          <w:shd w:val="clear" w:color="auto" w:fill="FFFFFF"/>
          <w:lang w:val="tr-TR"/>
        </w:rPr>
        <w:t>3</w:t>
      </w:r>
      <w:r w:rsidR="009C1747" w:rsidRPr="00D14983">
        <w:rPr>
          <w:rFonts w:ascii="Times New Roman" w:hAnsi="Times New Roman" w:cs="Times New Roman"/>
          <w:color w:val="333333"/>
          <w:sz w:val="24"/>
          <w:szCs w:val="24"/>
          <w:shd w:val="clear" w:color="auto" w:fill="FFFFFF"/>
          <w:lang w:val="tr-TR"/>
        </w:rPr>
        <w:t xml:space="preserve"> </w:t>
      </w:r>
      <w:r w:rsidRPr="00D14983">
        <w:rPr>
          <w:rFonts w:ascii="Times New Roman" w:hAnsi="Times New Roman" w:cs="Times New Roman"/>
          <w:color w:val="333333"/>
          <w:sz w:val="24"/>
          <w:szCs w:val="24"/>
          <w:shd w:val="clear" w:color="auto" w:fill="FFFFFF"/>
          <w:lang w:val="tr-TR"/>
        </w:rPr>
        <w:t>gün içerisinde Bölüm Başkanlığı’na yaparlar. Bu itirazlar</w:t>
      </w:r>
      <w:r w:rsidR="009C1747" w:rsidRPr="00D14983">
        <w:rPr>
          <w:rFonts w:ascii="Times New Roman" w:hAnsi="Times New Roman" w:cs="Times New Roman"/>
          <w:color w:val="333333"/>
          <w:sz w:val="24"/>
          <w:szCs w:val="24"/>
          <w:shd w:val="clear" w:color="auto" w:fill="FFFFFF"/>
          <w:lang w:val="tr-TR"/>
        </w:rPr>
        <w:t xml:space="preserve"> ilgili uygulama yürütücüsü ve uygulama sorumlusu </w:t>
      </w:r>
      <w:r w:rsidRPr="00D14983">
        <w:rPr>
          <w:rFonts w:ascii="Times New Roman" w:hAnsi="Times New Roman" w:cs="Times New Roman"/>
          <w:color w:val="333333"/>
          <w:sz w:val="24"/>
          <w:szCs w:val="24"/>
          <w:shd w:val="clear" w:color="auto" w:fill="FFFFFF"/>
          <w:lang w:val="tr-TR"/>
        </w:rPr>
        <w:t>tarafından gözden geçirilir ve anc</w:t>
      </w:r>
      <w:r w:rsidR="009C1747" w:rsidRPr="00D14983">
        <w:rPr>
          <w:rFonts w:ascii="Times New Roman" w:hAnsi="Times New Roman" w:cs="Times New Roman"/>
          <w:color w:val="333333"/>
          <w:sz w:val="24"/>
          <w:szCs w:val="24"/>
          <w:shd w:val="clear" w:color="auto" w:fill="FFFFFF"/>
          <w:lang w:val="tr-TR"/>
        </w:rPr>
        <w:t xml:space="preserve">ak maddi hata görülürse gerekli </w:t>
      </w:r>
      <w:r w:rsidRPr="00D14983">
        <w:rPr>
          <w:rFonts w:ascii="Times New Roman" w:hAnsi="Times New Roman" w:cs="Times New Roman"/>
          <w:color w:val="333333"/>
          <w:sz w:val="24"/>
          <w:szCs w:val="24"/>
          <w:shd w:val="clear" w:color="auto" w:fill="FFFFFF"/>
          <w:lang w:val="tr-TR"/>
        </w:rPr>
        <w:t>not düzeltmesi yapılır. Başka herhangi</w:t>
      </w:r>
      <w:r w:rsidR="009C1747" w:rsidRPr="00D14983">
        <w:rPr>
          <w:rFonts w:ascii="Times New Roman" w:hAnsi="Times New Roman" w:cs="Times New Roman"/>
          <w:color w:val="333333"/>
          <w:sz w:val="24"/>
          <w:szCs w:val="24"/>
          <w:shd w:val="clear" w:color="auto" w:fill="FFFFFF"/>
          <w:lang w:val="tr-TR"/>
        </w:rPr>
        <w:t xml:space="preserve"> </w:t>
      </w:r>
      <w:r w:rsidRPr="00D14983">
        <w:rPr>
          <w:rFonts w:ascii="Times New Roman" w:hAnsi="Times New Roman" w:cs="Times New Roman"/>
          <w:color w:val="333333"/>
          <w:sz w:val="24"/>
          <w:szCs w:val="24"/>
          <w:shd w:val="clear" w:color="auto" w:fill="FFFFFF"/>
          <w:lang w:val="tr-TR"/>
        </w:rPr>
        <w:t>bir nedenle not değiştirilmez.</w:t>
      </w:r>
    </w:p>
    <w:p w:rsidR="001C6C13" w:rsidRPr="00176B10" w:rsidRDefault="001C6C13"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9C1747" w:rsidRPr="00176B10" w:rsidRDefault="009C1747"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lastRenderedPageBreak/>
        <w:t xml:space="preserve">MADDE-12- </w:t>
      </w:r>
      <w:r w:rsidR="00022093">
        <w:rPr>
          <w:rFonts w:ascii="Times New Roman" w:hAnsi="Times New Roman" w:cs="Times New Roman"/>
          <w:b/>
          <w:color w:val="333333"/>
          <w:sz w:val="24"/>
          <w:szCs w:val="24"/>
          <w:shd w:val="clear" w:color="auto" w:fill="FFFFFF"/>
          <w:lang w:val="tr-TR"/>
        </w:rPr>
        <w:t>Uygulama</w:t>
      </w:r>
      <w:r w:rsidRPr="00176B10">
        <w:rPr>
          <w:rFonts w:ascii="Times New Roman" w:hAnsi="Times New Roman" w:cs="Times New Roman"/>
          <w:b/>
          <w:color w:val="333333"/>
          <w:sz w:val="24"/>
          <w:szCs w:val="24"/>
          <w:shd w:val="clear" w:color="auto" w:fill="FFFFFF"/>
          <w:lang w:val="tr-TR"/>
        </w:rPr>
        <w:t xml:space="preserve"> Yapan Öğrencilerin Sorumlulukları</w:t>
      </w:r>
    </w:p>
    <w:p w:rsidR="00D37B30" w:rsidRDefault="00D37B30" w:rsidP="00D14983">
      <w:pPr>
        <w:pStyle w:val="ListeParagraf"/>
        <w:numPr>
          <w:ilvl w:val="0"/>
          <w:numId w:val="16"/>
        </w:numPr>
        <w:spacing w:line="360" w:lineRule="auto"/>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Öğrencinin genel görünüş, davranış ve giyim şekli ilgili kurumun yönetmeliğine uygun</w:t>
      </w:r>
      <w:r w:rsidR="00D14983">
        <w:rPr>
          <w:rFonts w:ascii="Times New Roman" w:hAnsi="Times New Roman" w:cs="Times New Roman"/>
          <w:color w:val="333333"/>
          <w:sz w:val="24"/>
          <w:szCs w:val="24"/>
          <w:shd w:val="clear" w:color="auto" w:fill="FFFFFF"/>
          <w:lang w:val="tr-TR"/>
        </w:rPr>
        <w:t xml:space="preserve"> </w:t>
      </w:r>
      <w:r w:rsidRPr="00D14983">
        <w:rPr>
          <w:rFonts w:ascii="Times New Roman" w:hAnsi="Times New Roman" w:cs="Times New Roman"/>
          <w:color w:val="333333"/>
          <w:sz w:val="24"/>
          <w:szCs w:val="24"/>
          <w:shd w:val="clear" w:color="auto" w:fill="FFFFFF"/>
          <w:lang w:val="tr-TR"/>
        </w:rPr>
        <w:t xml:space="preserve">olmalıdır. </w:t>
      </w:r>
      <w:r w:rsidR="00022093">
        <w:rPr>
          <w:rFonts w:ascii="Times New Roman" w:hAnsi="Times New Roman" w:cs="Times New Roman"/>
          <w:color w:val="333333"/>
          <w:sz w:val="24"/>
          <w:szCs w:val="24"/>
          <w:shd w:val="clear" w:color="auto" w:fill="FFFFFF"/>
          <w:lang w:val="tr-TR"/>
        </w:rPr>
        <w:t xml:space="preserve">Uygulama </w:t>
      </w:r>
      <w:r w:rsidRPr="00D14983">
        <w:rPr>
          <w:rFonts w:ascii="Times New Roman" w:hAnsi="Times New Roman" w:cs="Times New Roman"/>
          <w:color w:val="333333"/>
          <w:sz w:val="24"/>
          <w:szCs w:val="24"/>
          <w:shd w:val="clear" w:color="auto" w:fill="FFFFFF"/>
          <w:lang w:val="tr-TR"/>
        </w:rPr>
        <w:t xml:space="preserve">süresince genel davranış, </w:t>
      </w:r>
      <w:r w:rsidR="009C1747" w:rsidRPr="00D14983">
        <w:rPr>
          <w:rFonts w:ascii="Times New Roman" w:hAnsi="Times New Roman" w:cs="Times New Roman"/>
          <w:color w:val="333333"/>
          <w:sz w:val="24"/>
          <w:szCs w:val="24"/>
          <w:shd w:val="clear" w:color="auto" w:fill="FFFFFF"/>
          <w:lang w:val="tr-TR"/>
        </w:rPr>
        <w:t xml:space="preserve">görünüş ve kıyafetler izlenerek </w:t>
      </w:r>
      <w:r w:rsidRPr="00D14983">
        <w:rPr>
          <w:rFonts w:ascii="Times New Roman" w:hAnsi="Times New Roman" w:cs="Times New Roman"/>
          <w:color w:val="333333"/>
          <w:sz w:val="24"/>
          <w:szCs w:val="24"/>
          <w:shd w:val="clear" w:color="auto" w:fill="FFFFFF"/>
          <w:lang w:val="tr-TR"/>
        </w:rPr>
        <w:t>değerlendirilecektir.</w:t>
      </w:r>
    </w:p>
    <w:p w:rsidR="002A1CF6" w:rsidRPr="002A1CF6" w:rsidRDefault="002A1CF6" w:rsidP="002A1CF6">
      <w:pPr>
        <w:pStyle w:val="ListeParagraf"/>
        <w:widowControl/>
        <w:numPr>
          <w:ilvl w:val="0"/>
          <w:numId w:val="16"/>
        </w:numPr>
        <w:autoSpaceDE/>
        <w:spacing w:before="100" w:beforeAutospacing="1" w:after="100" w:afterAutospacing="1" w:line="360" w:lineRule="auto"/>
        <w:contextualSpacing/>
        <w:jc w:val="both"/>
        <w:rPr>
          <w:rFonts w:ascii="Times New Roman" w:hAnsi="Times New Roman" w:cs="Times New Roman"/>
          <w:sz w:val="24"/>
          <w:szCs w:val="24"/>
          <w:lang w:val="tr-TR"/>
        </w:rPr>
      </w:pPr>
      <w:r w:rsidRPr="002A1CF6">
        <w:rPr>
          <w:rFonts w:ascii="Times New Roman" w:hAnsi="Times New Roman" w:cs="Times New Roman"/>
          <w:sz w:val="24"/>
          <w:szCs w:val="24"/>
          <w:lang w:val="tr-TR"/>
        </w:rPr>
        <w:t>Öğrencinin genel görünüş ve giyim şekli üniversite öğrencisine yakışır bir şekilde ve Sağlık Bilimleri Fakültesi, Fizyoterapi ve Rehabilitasyon Bölümü, çalışılan hastane ve kurum ile fizyoterapistlik mesleğinin özel koşullarına uygun olmalıdır.</w:t>
      </w:r>
    </w:p>
    <w:p w:rsidR="002A1CF6" w:rsidRPr="002A1CF6" w:rsidRDefault="002A1CF6" w:rsidP="002A1CF6">
      <w:pPr>
        <w:pStyle w:val="ListeParagraf"/>
        <w:widowControl/>
        <w:numPr>
          <w:ilvl w:val="0"/>
          <w:numId w:val="16"/>
        </w:numPr>
        <w:autoSpaceDE/>
        <w:spacing w:before="100" w:beforeAutospacing="1" w:after="100" w:afterAutospacing="1" w:line="360" w:lineRule="auto"/>
        <w:contextualSpacing/>
        <w:jc w:val="both"/>
        <w:rPr>
          <w:rFonts w:ascii="Times New Roman" w:hAnsi="Times New Roman" w:cs="Times New Roman"/>
          <w:sz w:val="24"/>
          <w:szCs w:val="24"/>
          <w:lang w:val="tr-TR"/>
        </w:rPr>
      </w:pPr>
      <w:r w:rsidRPr="002A1CF6">
        <w:rPr>
          <w:rFonts w:ascii="Times New Roman" w:hAnsi="Times New Roman" w:cs="Times New Roman"/>
          <w:sz w:val="24"/>
          <w:szCs w:val="24"/>
          <w:lang w:val="tr-TR"/>
        </w:rPr>
        <w:t>Öğrenciler uygulamalar süresince beyaz önlük giymelidir.</w:t>
      </w:r>
    </w:p>
    <w:p w:rsidR="002A1CF6" w:rsidRPr="002A1CF6" w:rsidRDefault="002A1CF6" w:rsidP="002A1CF6">
      <w:pPr>
        <w:pStyle w:val="ListeParagraf"/>
        <w:widowControl/>
        <w:numPr>
          <w:ilvl w:val="0"/>
          <w:numId w:val="16"/>
        </w:numPr>
        <w:autoSpaceDE/>
        <w:spacing w:before="100" w:beforeAutospacing="1" w:after="100" w:afterAutospacing="1" w:line="360" w:lineRule="auto"/>
        <w:contextualSpacing/>
        <w:jc w:val="both"/>
        <w:rPr>
          <w:rFonts w:ascii="Times New Roman" w:hAnsi="Times New Roman" w:cs="Times New Roman"/>
          <w:sz w:val="24"/>
          <w:szCs w:val="24"/>
          <w:lang w:val="tr-TR"/>
        </w:rPr>
      </w:pPr>
      <w:r w:rsidRPr="002A1CF6">
        <w:rPr>
          <w:rFonts w:ascii="Times New Roman" w:hAnsi="Times New Roman" w:cs="Times New Roman"/>
          <w:sz w:val="24"/>
          <w:szCs w:val="24"/>
          <w:lang w:val="tr-TR"/>
        </w:rPr>
        <w:t>Saçları uzun olan öğrencilerin saçlarını uygulanan tedaviye engel olmaması için bir toka ile toplaması gerekmektedir.</w:t>
      </w:r>
    </w:p>
    <w:p w:rsidR="00D37B30" w:rsidRPr="00176B10" w:rsidRDefault="00D37B30" w:rsidP="00D14983">
      <w:pPr>
        <w:pStyle w:val="ListeParagraf"/>
        <w:numPr>
          <w:ilvl w:val="0"/>
          <w:numId w:val="16"/>
        </w:numPr>
        <w:spacing w:line="360" w:lineRule="auto"/>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 xml:space="preserve">Öğrenci Bölüm tarafından hazırlanan </w:t>
      </w:r>
      <w:r w:rsidR="00022093">
        <w:rPr>
          <w:rFonts w:ascii="Times New Roman" w:hAnsi="Times New Roman" w:cs="Times New Roman"/>
          <w:color w:val="333333"/>
          <w:sz w:val="24"/>
          <w:szCs w:val="24"/>
          <w:shd w:val="clear" w:color="auto" w:fill="FFFFFF"/>
          <w:lang w:val="tr-TR"/>
        </w:rPr>
        <w:t xml:space="preserve">uygulama </w:t>
      </w:r>
      <w:r w:rsidRPr="00176B10">
        <w:rPr>
          <w:rFonts w:ascii="Times New Roman" w:hAnsi="Times New Roman" w:cs="Times New Roman"/>
          <w:color w:val="333333"/>
          <w:sz w:val="24"/>
          <w:szCs w:val="24"/>
          <w:shd w:val="clear" w:color="auto" w:fill="FFFFFF"/>
          <w:lang w:val="tr-TR"/>
        </w:rPr>
        <w:t>pro</w:t>
      </w:r>
      <w:r w:rsidR="009C1747" w:rsidRPr="00176B10">
        <w:rPr>
          <w:rFonts w:ascii="Times New Roman" w:hAnsi="Times New Roman" w:cs="Times New Roman"/>
          <w:color w:val="333333"/>
          <w:sz w:val="24"/>
          <w:szCs w:val="24"/>
          <w:shd w:val="clear" w:color="auto" w:fill="FFFFFF"/>
          <w:lang w:val="tr-TR"/>
        </w:rPr>
        <w:t xml:space="preserve">gramına uymak zorundadır. Bölüm Başkanlığı'nın </w:t>
      </w:r>
      <w:r w:rsidRPr="00176B10">
        <w:rPr>
          <w:rFonts w:ascii="Times New Roman" w:hAnsi="Times New Roman" w:cs="Times New Roman"/>
          <w:color w:val="333333"/>
          <w:sz w:val="24"/>
          <w:szCs w:val="24"/>
          <w:shd w:val="clear" w:color="auto" w:fill="FFFFFF"/>
          <w:lang w:val="tr-TR"/>
        </w:rPr>
        <w:t>o</w:t>
      </w:r>
      <w:r w:rsidR="00022093">
        <w:rPr>
          <w:rFonts w:ascii="Times New Roman" w:hAnsi="Times New Roman" w:cs="Times New Roman"/>
          <w:color w:val="333333"/>
          <w:sz w:val="24"/>
          <w:szCs w:val="24"/>
          <w:shd w:val="clear" w:color="auto" w:fill="FFFFFF"/>
          <w:lang w:val="tr-TR"/>
        </w:rPr>
        <w:t>nayı olmadan uygulama</w:t>
      </w:r>
      <w:r w:rsidRPr="00176B10">
        <w:rPr>
          <w:rFonts w:ascii="Times New Roman" w:hAnsi="Times New Roman" w:cs="Times New Roman"/>
          <w:color w:val="333333"/>
          <w:sz w:val="24"/>
          <w:szCs w:val="24"/>
          <w:shd w:val="clear" w:color="auto" w:fill="FFFFFF"/>
          <w:lang w:val="tr-TR"/>
        </w:rPr>
        <w:t xml:space="preserve"> dönemini ve yapacağı kurumu değiştiremez.</w:t>
      </w:r>
    </w:p>
    <w:p w:rsidR="00D37B30" w:rsidRPr="00176B10" w:rsidRDefault="00022093" w:rsidP="00D14983">
      <w:pPr>
        <w:pStyle w:val="ListeParagraf"/>
        <w:numPr>
          <w:ilvl w:val="0"/>
          <w:numId w:val="16"/>
        </w:numPr>
        <w:spacing w:line="360" w:lineRule="auto"/>
        <w:jc w:val="both"/>
        <w:rPr>
          <w:rFonts w:ascii="Times New Roman" w:hAnsi="Times New Roman" w:cs="Times New Roman"/>
          <w:color w:val="333333"/>
          <w:sz w:val="24"/>
          <w:szCs w:val="24"/>
          <w:shd w:val="clear" w:color="auto" w:fill="FFFFFF"/>
          <w:lang w:val="tr-TR"/>
        </w:rPr>
      </w:pPr>
      <w:r>
        <w:rPr>
          <w:rFonts w:ascii="Times New Roman" w:hAnsi="Times New Roman" w:cs="Times New Roman"/>
          <w:color w:val="333333"/>
          <w:sz w:val="24"/>
          <w:szCs w:val="24"/>
          <w:shd w:val="clear" w:color="auto" w:fill="FFFFFF"/>
          <w:lang w:val="tr-TR"/>
        </w:rPr>
        <w:t>Öğrenci uygulaman</w:t>
      </w:r>
      <w:r w:rsidR="00D37B30" w:rsidRPr="00176B10">
        <w:rPr>
          <w:rFonts w:ascii="Times New Roman" w:hAnsi="Times New Roman" w:cs="Times New Roman"/>
          <w:color w:val="333333"/>
          <w:sz w:val="24"/>
          <w:szCs w:val="24"/>
          <w:shd w:val="clear" w:color="auto" w:fill="FFFFFF"/>
          <w:lang w:val="tr-TR"/>
        </w:rPr>
        <w:t>ın gereği olan görevleri zamanında ve eksiksiz yapmak zorundadır.</w:t>
      </w:r>
    </w:p>
    <w:p w:rsidR="00D37B30" w:rsidRPr="00176B10" w:rsidRDefault="00022093" w:rsidP="00D14983">
      <w:pPr>
        <w:pStyle w:val="ListeParagraf"/>
        <w:numPr>
          <w:ilvl w:val="0"/>
          <w:numId w:val="16"/>
        </w:numPr>
        <w:spacing w:line="360" w:lineRule="auto"/>
        <w:jc w:val="both"/>
        <w:rPr>
          <w:rFonts w:ascii="Times New Roman" w:hAnsi="Times New Roman" w:cs="Times New Roman"/>
          <w:color w:val="333333"/>
          <w:sz w:val="24"/>
          <w:szCs w:val="24"/>
          <w:shd w:val="clear" w:color="auto" w:fill="FFFFFF"/>
          <w:lang w:val="tr-TR"/>
        </w:rPr>
      </w:pPr>
      <w:r>
        <w:rPr>
          <w:rFonts w:ascii="Times New Roman" w:hAnsi="Times New Roman" w:cs="Times New Roman"/>
          <w:color w:val="333333"/>
          <w:sz w:val="24"/>
          <w:szCs w:val="24"/>
          <w:shd w:val="clear" w:color="auto" w:fill="FFFFFF"/>
          <w:lang w:val="tr-TR"/>
        </w:rPr>
        <w:t>Uygulama yapan her öğrenci uygulama</w:t>
      </w:r>
      <w:r w:rsidR="00D37B30" w:rsidRPr="00176B10">
        <w:rPr>
          <w:rFonts w:ascii="Times New Roman" w:hAnsi="Times New Roman" w:cs="Times New Roman"/>
          <w:color w:val="333333"/>
          <w:sz w:val="24"/>
          <w:szCs w:val="24"/>
          <w:shd w:val="clear" w:color="auto" w:fill="FFFFFF"/>
          <w:lang w:val="tr-TR"/>
        </w:rPr>
        <w:t xml:space="preserve"> yaptığı kurumun çalışma v</w:t>
      </w:r>
      <w:r w:rsidR="009C1747" w:rsidRPr="00176B10">
        <w:rPr>
          <w:rFonts w:ascii="Times New Roman" w:hAnsi="Times New Roman" w:cs="Times New Roman"/>
          <w:color w:val="333333"/>
          <w:sz w:val="24"/>
          <w:szCs w:val="24"/>
          <w:shd w:val="clear" w:color="auto" w:fill="FFFFFF"/>
          <w:lang w:val="tr-TR"/>
        </w:rPr>
        <w:t xml:space="preserve">e güvenlik </w:t>
      </w:r>
      <w:r w:rsidR="00D14983">
        <w:rPr>
          <w:rFonts w:ascii="Times New Roman" w:hAnsi="Times New Roman" w:cs="Times New Roman"/>
          <w:color w:val="333333"/>
          <w:sz w:val="24"/>
          <w:szCs w:val="24"/>
          <w:shd w:val="clear" w:color="auto" w:fill="FFFFFF"/>
          <w:lang w:val="tr-TR"/>
        </w:rPr>
        <w:t xml:space="preserve">kurallarına uymak ve </w:t>
      </w:r>
      <w:r w:rsidR="009C1747" w:rsidRPr="00176B10">
        <w:rPr>
          <w:rFonts w:ascii="Times New Roman" w:hAnsi="Times New Roman" w:cs="Times New Roman"/>
          <w:color w:val="333333"/>
          <w:sz w:val="24"/>
          <w:szCs w:val="24"/>
          <w:shd w:val="clear" w:color="auto" w:fill="FFFFFF"/>
          <w:lang w:val="tr-TR"/>
        </w:rPr>
        <w:t xml:space="preserve">kullandığı </w:t>
      </w:r>
      <w:r w:rsidR="00D37B30" w:rsidRPr="00176B10">
        <w:rPr>
          <w:rFonts w:ascii="Times New Roman" w:hAnsi="Times New Roman" w:cs="Times New Roman"/>
          <w:color w:val="333333"/>
          <w:sz w:val="24"/>
          <w:szCs w:val="24"/>
          <w:shd w:val="clear" w:color="auto" w:fill="FFFFFF"/>
          <w:lang w:val="tr-TR"/>
        </w:rPr>
        <w:t>mekanı, araç ve gereçleri özenle kullanmakla yükümlüdür.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D37B30" w:rsidRPr="00176B10" w:rsidRDefault="009C1747" w:rsidP="00D14983">
      <w:pPr>
        <w:pStyle w:val="ListeParagraf"/>
        <w:spacing w:line="360" w:lineRule="auto"/>
        <w:ind w:left="36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 xml:space="preserve">                 </w:t>
      </w:r>
      <w:r w:rsidR="00D37B30" w:rsidRPr="00176B10">
        <w:rPr>
          <w:rFonts w:ascii="Times New Roman" w:hAnsi="Times New Roman" w:cs="Times New Roman"/>
          <w:color w:val="333333"/>
          <w:sz w:val="24"/>
          <w:szCs w:val="24"/>
          <w:shd w:val="clear" w:color="auto" w:fill="FFFFFF"/>
          <w:lang w:val="tr-TR"/>
        </w:rPr>
        <w:t>Yukarıda belirtilen tüm sorumluluklar öğrenciye ai</w:t>
      </w:r>
      <w:r w:rsidRPr="00176B10">
        <w:rPr>
          <w:rFonts w:ascii="Times New Roman" w:hAnsi="Times New Roman" w:cs="Times New Roman"/>
          <w:color w:val="333333"/>
          <w:sz w:val="24"/>
          <w:szCs w:val="24"/>
          <w:shd w:val="clear" w:color="auto" w:fill="FFFFFF"/>
          <w:lang w:val="tr-TR"/>
        </w:rPr>
        <w:t xml:space="preserve">ttir ve sorumluluklarını yerine getirmeyen öğrenci </w:t>
      </w:r>
      <w:r w:rsidR="00D37B30" w:rsidRPr="00176B10">
        <w:rPr>
          <w:rFonts w:ascii="Times New Roman" w:hAnsi="Times New Roman" w:cs="Times New Roman"/>
          <w:color w:val="333333"/>
          <w:sz w:val="24"/>
          <w:szCs w:val="24"/>
          <w:shd w:val="clear" w:color="auto" w:fill="FFFFFF"/>
          <w:lang w:val="tr-TR"/>
        </w:rPr>
        <w:t>hakkında Yükseköğretim Kurumları Öğrenci Disiplin Yönetmeliği hükümleri uyarınca işlem yapılır.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9C1747" w:rsidRPr="00176B10" w:rsidRDefault="00022093"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Pr>
          <w:rFonts w:ascii="Times New Roman" w:hAnsi="Times New Roman" w:cs="Times New Roman"/>
          <w:b/>
          <w:color w:val="333333"/>
          <w:sz w:val="24"/>
          <w:szCs w:val="24"/>
          <w:shd w:val="clear" w:color="auto" w:fill="FFFFFF"/>
          <w:lang w:val="tr-TR"/>
        </w:rPr>
        <w:t>MADDE 13- Uygulama</w:t>
      </w:r>
      <w:r w:rsidR="009C1747" w:rsidRPr="00176B10">
        <w:rPr>
          <w:rFonts w:ascii="Times New Roman" w:hAnsi="Times New Roman" w:cs="Times New Roman"/>
          <w:b/>
          <w:color w:val="333333"/>
          <w:sz w:val="24"/>
          <w:szCs w:val="24"/>
          <w:shd w:val="clear" w:color="auto" w:fill="FFFFFF"/>
          <w:lang w:val="tr-TR"/>
        </w:rPr>
        <w:t xml:space="preserve"> Sorumluları ve Görevleri</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a)</w:t>
      </w:r>
      <w:r w:rsidRPr="00176B10">
        <w:rPr>
          <w:rFonts w:ascii="Times New Roman" w:hAnsi="Times New Roman" w:cs="Times New Roman"/>
          <w:b/>
          <w:color w:val="333333"/>
          <w:sz w:val="24"/>
          <w:szCs w:val="24"/>
          <w:shd w:val="clear" w:color="auto" w:fill="FFFFFF"/>
          <w:lang w:val="tr-TR"/>
        </w:rPr>
        <w:tab/>
        <w:t>Dekan;</w:t>
      </w:r>
      <w:r w:rsidRPr="00176B10">
        <w:rPr>
          <w:rFonts w:ascii="Times New Roman" w:hAnsi="Times New Roman" w:cs="Times New Roman"/>
          <w:color w:val="333333"/>
          <w:sz w:val="24"/>
          <w:szCs w:val="24"/>
          <w:shd w:val="clear" w:color="auto" w:fill="FFFFFF"/>
          <w:lang w:val="tr-TR"/>
        </w:rPr>
        <w:t xml:space="preserve"> Sağlık Bilimleri Fakültesi Dekanı uygulamaların organizasyonunda en üst düzey yetkili ve yöneticidir. </w:t>
      </w:r>
    </w:p>
    <w:p w:rsidR="009C1747" w:rsidRPr="00176B10" w:rsidRDefault="009C1747"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 xml:space="preserve">       </w:t>
      </w:r>
      <w:r w:rsidRPr="00176B10">
        <w:rPr>
          <w:rFonts w:ascii="Times New Roman" w:hAnsi="Times New Roman" w:cs="Times New Roman"/>
          <w:b/>
          <w:color w:val="333333"/>
          <w:sz w:val="24"/>
          <w:szCs w:val="24"/>
          <w:shd w:val="clear" w:color="auto" w:fill="FFFFFF"/>
          <w:lang w:val="tr-TR"/>
        </w:rPr>
        <w:t>Görevleri;</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1)</w:t>
      </w:r>
      <w:r w:rsidRPr="00176B10">
        <w:rPr>
          <w:rFonts w:ascii="Times New Roman" w:hAnsi="Times New Roman" w:cs="Times New Roman"/>
          <w:color w:val="333333"/>
          <w:sz w:val="24"/>
          <w:szCs w:val="24"/>
          <w:shd w:val="clear" w:color="auto" w:fill="FFFFFF"/>
          <w:lang w:val="tr-TR"/>
        </w:rPr>
        <w:tab/>
        <w:t>Uygulamaların eksiksiz yürütülmesi için gerekli önlemleri alır.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2)</w:t>
      </w:r>
      <w:r w:rsidRPr="00176B10">
        <w:rPr>
          <w:rFonts w:ascii="Times New Roman" w:hAnsi="Times New Roman" w:cs="Times New Roman"/>
          <w:color w:val="333333"/>
          <w:sz w:val="24"/>
          <w:szCs w:val="24"/>
          <w:shd w:val="clear" w:color="auto" w:fill="FFFFFF"/>
          <w:lang w:val="tr-TR"/>
        </w:rPr>
        <w:tab/>
        <w:t>Uygulamaların yapılacağı kurumla ilgili resmi yazışmaları yürütür.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3)</w:t>
      </w:r>
      <w:r w:rsidRPr="00176B10">
        <w:rPr>
          <w:rFonts w:ascii="Times New Roman" w:hAnsi="Times New Roman" w:cs="Times New Roman"/>
          <w:color w:val="333333"/>
          <w:sz w:val="24"/>
          <w:szCs w:val="24"/>
          <w:shd w:val="clear" w:color="auto" w:fill="FFFFFF"/>
          <w:lang w:val="tr-TR"/>
        </w:rPr>
        <w:tab/>
        <w:t>Gerektiğinde uygulama alanlarını denetler.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4)</w:t>
      </w:r>
      <w:r w:rsidRPr="00176B10">
        <w:rPr>
          <w:rFonts w:ascii="Times New Roman" w:hAnsi="Times New Roman" w:cs="Times New Roman"/>
          <w:color w:val="333333"/>
          <w:sz w:val="24"/>
          <w:szCs w:val="24"/>
          <w:shd w:val="clear" w:color="auto" w:fill="FFFFFF"/>
          <w:lang w:val="tr-TR"/>
        </w:rPr>
        <w:tab/>
        <w:t>Gerektiğinde bildirilen değerlendirme raporlarını inceler.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b)</w:t>
      </w:r>
      <w:r w:rsidRPr="00176B10">
        <w:rPr>
          <w:rFonts w:ascii="Times New Roman" w:hAnsi="Times New Roman" w:cs="Times New Roman"/>
          <w:b/>
          <w:color w:val="333333"/>
          <w:sz w:val="24"/>
          <w:szCs w:val="24"/>
          <w:shd w:val="clear" w:color="auto" w:fill="FFFFFF"/>
          <w:lang w:val="tr-TR"/>
        </w:rPr>
        <w:tab/>
        <w:t>Bölüm Başkanı:</w:t>
      </w:r>
      <w:r w:rsidRPr="00176B10">
        <w:rPr>
          <w:rFonts w:ascii="Times New Roman" w:hAnsi="Times New Roman" w:cs="Times New Roman"/>
          <w:color w:val="333333"/>
          <w:sz w:val="24"/>
          <w:szCs w:val="24"/>
          <w:shd w:val="clear" w:color="auto" w:fill="FFFFFF"/>
          <w:lang w:val="tr-TR"/>
        </w:rPr>
        <w:t xml:space="preserve"> Anabilim dalı başkanı ile uygulamaların organizasyonunu yürütür.</w:t>
      </w:r>
    </w:p>
    <w:p w:rsidR="009C1747" w:rsidRPr="00176B10" w:rsidRDefault="009C1747"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 xml:space="preserve">       </w:t>
      </w:r>
      <w:r w:rsidRPr="00176B10">
        <w:rPr>
          <w:rFonts w:ascii="Times New Roman" w:hAnsi="Times New Roman" w:cs="Times New Roman"/>
          <w:b/>
          <w:color w:val="333333"/>
          <w:sz w:val="24"/>
          <w:szCs w:val="24"/>
          <w:shd w:val="clear" w:color="auto" w:fill="FFFFFF"/>
          <w:lang w:val="tr-TR"/>
        </w:rPr>
        <w:t>Görevleri;</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1)</w:t>
      </w:r>
      <w:r w:rsidRPr="00176B10">
        <w:rPr>
          <w:rFonts w:ascii="Times New Roman" w:hAnsi="Times New Roman" w:cs="Times New Roman"/>
          <w:color w:val="333333"/>
          <w:sz w:val="24"/>
          <w:szCs w:val="24"/>
          <w:shd w:val="clear" w:color="auto" w:fill="FFFFFF"/>
          <w:lang w:val="tr-TR"/>
        </w:rPr>
        <w:tab/>
        <w:t>Uygulamanın yürütüleceği dersle ilgili öğretim elemanını belirler.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2)</w:t>
      </w:r>
      <w:r w:rsidRPr="00176B10">
        <w:rPr>
          <w:rFonts w:ascii="Times New Roman" w:hAnsi="Times New Roman" w:cs="Times New Roman"/>
          <w:color w:val="333333"/>
          <w:sz w:val="24"/>
          <w:szCs w:val="24"/>
          <w:shd w:val="clear" w:color="auto" w:fill="FFFFFF"/>
          <w:lang w:val="tr-TR"/>
        </w:rPr>
        <w:tab/>
        <w:t>Uygulamaların yapılacağı kurumla ilgili resmi yazışmaları yürütür.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lastRenderedPageBreak/>
        <w:t>3)</w:t>
      </w:r>
      <w:r w:rsidRPr="00176B10">
        <w:rPr>
          <w:rFonts w:ascii="Times New Roman" w:hAnsi="Times New Roman" w:cs="Times New Roman"/>
          <w:color w:val="333333"/>
          <w:sz w:val="24"/>
          <w:szCs w:val="24"/>
          <w:shd w:val="clear" w:color="auto" w:fill="FFFFFF"/>
          <w:lang w:val="tr-TR"/>
        </w:rPr>
        <w:tab/>
        <w:t>Uygulamanın düzenli bir şekilde yürütülmesini sağlar, ortaya çıkan problemleri çözer ve gerektiğinde Dekanlığa iletir.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4)</w:t>
      </w:r>
      <w:r w:rsidRPr="00176B10">
        <w:rPr>
          <w:rFonts w:ascii="Times New Roman" w:hAnsi="Times New Roman" w:cs="Times New Roman"/>
          <w:color w:val="333333"/>
          <w:sz w:val="24"/>
          <w:szCs w:val="24"/>
          <w:shd w:val="clear" w:color="auto" w:fill="FFFFFF"/>
          <w:lang w:val="tr-TR"/>
        </w:rPr>
        <w:tab/>
        <w:t xml:space="preserve">Gerektiğinde uygulama alanlarını ve öğretim elemanlarını denetler. </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9C1747" w:rsidRPr="00176B10" w:rsidRDefault="00D14983"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Pr>
          <w:rFonts w:ascii="Times New Roman" w:hAnsi="Times New Roman" w:cs="Times New Roman"/>
          <w:b/>
          <w:color w:val="333333"/>
          <w:sz w:val="24"/>
          <w:szCs w:val="24"/>
          <w:shd w:val="clear" w:color="auto" w:fill="FFFFFF"/>
          <w:lang w:val="tr-TR"/>
        </w:rPr>
        <w:t>c)</w:t>
      </w:r>
      <w:r>
        <w:rPr>
          <w:rFonts w:ascii="Times New Roman" w:hAnsi="Times New Roman" w:cs="Times New Roman"/>
          <w:b/>
          <w:color w:val="333333"/>
          <w:sz w:val="24"/>
          <w:szCs w:val="24"/>
          <w:shd w:val="clear" w:color="auto" w:fill="FFFFFF"/>
          <w:lang w:val="tr-TR"/>
        </w:rPr>
        <w:tab/>
        <w:t>Uygulama</w:t>
      </w:r>
      <w:r w:rsidR="009C1747" w:rsidRPr="00176B10">
        <w:rPr>
          <w:rFonts w:ascii="Times New Roman" w:hAnsi="Times New Roman" w:cs="Times New Roman"/>
          <w:b/>
          <w:color w:val="333333"/>
          <w:sz w:val="24"/>
          <w:szCs w:val="24"/>
          <w:shd w:val="clear" w:color="auto" w:fill="FFFFFF"/>
          <w:lang w:val="tr-TR"/>
        </w:rPr>
        <w:t xml:space="preserve"> Yürütücüsü;</w:t>
      </w:r>
      <w:r w:rsidR="009C1747" w:rsidRPr="00176B10">
        <w:rPr>
          <w:rFonts w:ascii="Times New Roman" w:hAnsi="Times New Roman" w:cs="Times New Roman"/>
          <w:color w:val="333333"/>
          <w:sz w:val="24"/>
          <w:szCs w:val="24"/>
          <w:shd w:val="clear" w:color="auto" w:fill="FFFFFF"/>
          <w:lang w:val="tr-TR"/>
        </w:rPr>
        <w:t xml:space="preserve"> </w:t>
      </w:r>
      <w:r w:rsidR="00022093">
        <w:rPr>
          <w:rFonts w:ascii="Times New Roman" w:hAnsi="Times New Roman" w:cs="Times New Roman"/>
          <w:color w:val="333333"/>
          <w:sz w:val="24"/>
          <w:szCs w:val="24"/>
          <w:shd w:val="clear" w:color="auto" w:fill="FFFFFF"/>
          <w:lang w:val="tr-TR"/>
        </w:rPr>
        <w:t>Uygulama</w:t>
      </w:r>
      <w:r w:rsidR="009C1747" w:rsidRPr="00176B10">
        <w:rPr>
          <w:rFonts w:ascii="Times New Roman" w:hAnsi="Times New Roman" w:cs="Times New Roman"/>
          <w:color w:val="333333"/>
          <w:sz w:val="24"/>
          <w:szCs w:val="24"/>
          <w:shd w:val="clear" w:color="auto" w:fill="FFFFFF"/>
          <w:lang w:val="tr-TR"/>
        </w:rPr>
        <w:t>ların amaç ve ilkelerine uygun olarak yürütülmesinden sorumludur.</w:t>
      </w:r>
    </w:p>
    <w:p w:rsidR="009C1747" w:rsidRPr="00176B10" w:rsidRDefault="009C1747"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color w:val="333333"/>
          <w:sz w:val="24"/>
          <w:szCs w:val="24"/>
          <w:shd w:val="clear" w:color="auto" w:fill="FFFFFF"/>
          <w:lang w:val="tr-TR"/>
        </w:rPr>
        <w:t xml:space="preserve">       </w:t>
      </w:r>
      <w:r w:rsidRPr="00176B10">
        <w:rPr>
          <w:rFonts w:ascii="Times New Roman" w:hAnsi="Times New Roman" w:cs="Times New Roman"/>
          <w:b/>
          <w:color w:val="333333"/>
          <w:sz w:val="24"/>
          <w:szCs w:val="24"/>
          <w:shd w:val="clear" w:color="auto" w:fill="FFFFFF"/>
          <w:lang w:val="tr-TR"/>
        </w:rPr>
        <w:t>Görevleri:</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1)</w:t>
      </w:r>
      <w:r w:rsidRPr="00176B10">
        <w:rPr>
          <w:rFonts w:ascii="Times New Roman" w:hAnsi="Times New Roman" w:cs="Times New Roman"/>
          <w:color w:val="333333"/>
          <w:sz w:val="24"/>
          <w:szCs w:val="24"/>
          <w:shd w:val="clear" w:color="auto" w:fill="FFFFFF"/>
          <w:lang w:val="tr-TR"/>
        </w:rPr>
        <w:tab/>
      </w:r>
      <w:r w:rsidR="00022093">
        <w:rPr>
          <w:rFonts w:ascii="Times New Roman" w:hAnsi="Times New Roman" w:cs="Times New Roman"/>
          <w:color w:val="333333"/>
          <w:sz w:val="24"/>
          <w:szCs w:val="24"/>
          <w:shd w:val="clear" w:color="auto" w:fill="FFFFFF"/>
          <w:lang w:val="tr-TR"/>
        </w:rPr>
        <w:t xml:space="preserve">Uygulama </w:t>
      </w:r>
      <w:r w:rsidRPr="00176B10">
        <w:rPr>
          <w:rFonts w:ascii="Times New Roman" w:hAnsi="Times New Roman" w:cs="Times New Roman"/>
          <w:color w:val="333333"/>
          <w:sz w:val="24"/>
          <w:szCs w:val="24"/>
          <w:shd w:val="clear" w:color="auto" w:fill="FFFFFF"/>
          <w:lang w:val="tr-TR"/>
        </w:rPr>
        <w:t xml:space="preserve">yapılabilecek kurum ya da kuruluşlar ile ilgili asgari şartların sağlanmasında öğrencilere danışmanlık yapar. </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2)</w:t>
      </w:r>
      <w:r w:rsidR="00022093">
        <w:rPr>
          <w:rFonts w:ascii="Times New Roman" w:hAnsi="Times New Roman" w:cs="Times New Roman"/>
          <w:color w:val="333333"/>
          <w:sz w:val="24"/>
          <w:szCs w:val="24"/>
          <w:shd w:val="clear" w:color="auto" w:fill="FFFFFF"/>
          <w:lang w:val="tr-TR"/>
        </w:rPr>
        <w:tab/>
        <w:t>Uygulaman</w:t>
      </w:r>
      <w:r w:rsidRPr="00176B10">
        <w:rPr>
          <w:rFonts w:ascii="Times New Roman" w:hAnsi="Times New Roman" w:cs="Times New Roman"/>
          <w:color w:val="333333"/>
          <w:sz w:val="24"/>
          <w:szCs w:val="24"/>
          <w:shd w:val="clear" w:color="auto" w:fill="FFFFFF"/>
          <w:lang w:val="tr-TR"/>
        </w:rPr>
        <w:t>ın düzenli bir şekilde yürütülmesini sağlar, ortaya çıkan problemleri çözer ve gerektiğinde Bölüm Başkanına/Anabilin dalı başkanına iletir.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3)</w:t>
      </w:r>
      <w:r w:rsidR="00022093">
        <w:rPr>
          <w:rFonts w:ascii="Times New Roman" w:hAnsi="Times New Roman" w:cs="Times New Roman"/>
          <w:color w:val="333333"/>
          <w:sz w:val="24"/>
          <w:szCs w:val="24"/>
          <w:shd w:val="clear" w:color="auto" w:fill="FFFFFF"/>
          <w:lang w:val="tr-TR"/>
        </w:rPr>
        <w:tab/>
        <w:t>Uygulama</w:t>
      </w:r>
      <w:r w:rsidRPr="00176B10">
        <w:rPr>
          <w:rFonts w:ascii="Times New Roman" w:hAnsi="Times New Roman" w:cs="Times New Roman"/>
          <w:color w:val="333333"/>
          <w:sz w:val="24"/>
          <w:szCs w:val="24"/>
          <w:shd w:val="clear" w:color="auto" w:fill="FFFFFF"/>
          <w:lang w:val="tr-TR"/>
        </w:rPr>
        <w:t>ları yürütür.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4)</w:t>
      </w:r>
      <w:r w:rsidRPr="00176B10">
        <w:rPr>
          <w:rFonts w:ascii="Times New Roman" w:hAnsi="Times New Roman" w:cs="Times New Roman"/>
          <w:color w:val="333333"/>
          <w:sz w:val="24"/>
          <w:szCs w:val="24"/>
          <w:shd w:val="clear" w:color="auto" w:fill="FFFFFF"/>
          <w:lang w:val="tr-TR"/>
        </w:rPr>
        <w:tab/>
        <w:t>Öğrencilerin uygulama amacına yönelik eğitimlerini sağlar.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9C1747" w:rsidRPr="00176B10" w:rsidRDefault="00D14983"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Pr>
          <w:rFonts w:ascii="Times New Roman" w:hAnsi="Times New Roman" w:cs="Times New Roman"/>
          <w:b/>
          <w:color w:val="333333"/>
          <w:sz w:val="24"/>
          <w:szCs w:val="24"/>
          <w:shd w:val="clear" w:color="auto" w:fill="FFFFFF"/>
          <w:lang w:val="tr-TR"/>
        </w:rPr>
        <w:t>d)</w:t>
      </w:r>
      <w:r>
        <w:rPr>
          <w:rFonts w:ascii="Times New Roman" w:hAnsi="Times New Roman" w:cs="Times New Roman"/>
          <w:b/>
          <w:color w:val="333333"/>
          <w:sz w:val="24"/>
          <w:szCs w:val="24"/>
          <w:shd w:val="clear" w:color="auto" w:fill="FFFFFF"/>
          <w:lang w:val="tr-TR"/>
        </w:rPr>
        <w:tab/>
        <w:t>Sorumlu Fizyoterapist/Uygulama</w:t>
      </w:r>
      <w:r w:rsidR="009C1747" w:rsidRPr="00176B10">
        <w:rPr>
          <w:rFonts w:ascii="Times New Roman" w:hAnsi="Times New Roman" w:cs="Times New Roman"/>
          <w:b/>
          <w:color w:val="333333"/>
          <w:sz w:val="24"/>
          <w:szCs w:val="24"/>
          <w:shd w:val="clear" w:color="auto" w:fill="FFFFFF"/>
          <w:lang w:val="tr-TR"/>
        </w:rPr>
        <w:t xml:space="preserve"> Sorumlusu;</w:t>
      </w:r>
      <w:r w:rsidR="00022093">
        <w:rPr>
          <w:rFonts w:ascii="Times New Roman" w:hAnsi="Times New Roman" w:cs="Times New Roman"/>
          <w:color w:val="333333"/>
          <w:sz w:val="24"/>
          <w:szCs w:val="24"/>
          <w:shd w:val="clear" w:color="auto" w:fill="FFFFFF"/>
          <w:lang w:val="tr-TR"/>
        </w:rPr>
        <w:t xml:space="preserve"> Uygulama</w:t>
      </w:r>
      <w:r w:rsidR="009C1747" w:rsidRPr="00176B10">
        <w:rPr>
          <w:rFonts w:ascii="Times New Roman" w:hAnsi="Times New Roman" w:cs="Times New Roman"/>
          <w:color w:val="333333"/>
          <w:sz w:val="24"/>
          <w:szCs w:val="24"/>
          <w:shd w:val="clear" w:color="auto" w:fill="FFFFFF"/>
          <w:lang w:val="tr-TR"/>
        </w:rPr>
        <w:t xml:space="preserve"> yürütücüsünün görevlerini onunla birlikte yürütmekten sorumludur.</w:t>
      </w:r>
    </w:p>
    <w:p w:rsidR="009C1747" w:rsidRPr="00176B10" w:rsidRDefault="009C1747" w:rsidP="003B7F72">
      <w:pPr>
        <w:pStyle w:val="ListeParagraf"/>
        <w:spacing w:line="360" w:lineRule="auto"/>
        <w:ind w:left="720"/>
        <w:jc w:val="both"/>
        <w:rPr>
          <w:rFonts w:ascii="Times New Roman" w:hAnsi="Times New Roman" w:cs="Times New Roman"/>
          <w:b/>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Görevleri:</w:t>
      </w:r>
    </w:p>
    <w:p w:rsidR="009C1747" w:rsidRPr="00176B10" w:rsidRDefault="00022093"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Pr>
          <w:rFonts w:ascii="Times New Roman" w:hAnsi="Times New Roman" w:cs="Times New Roman"/>
          <w:color w:val="333333"/>
          <w:sz w:val="24"/>
          <w:szCs w:val="24"/>
          <w:shd w:val="clear" w:color="auto" w:fill="FFFFFF"/>
          <w:lang w:val="tr-TR"/>
        </w:rPr>
        <w:t>1)</w:t>
      </w:r>
      <w:r>
        <w:rPr>
          <w:rFonts w:ascii="Times New Roman" w:hAnsi="Times New Roman" w:cs="Times New Roman"/>
          <w:color w:val="333333"/>
          <w:sz w:val="24"/>
          <w:szCs w:val="24"/>
          <w:shd w:val="clear" w:color="auto" w:fill="FFFFFF"/>
          <w:lang w:val="tr-TR"/>
        </w:rPr>
        <w:tab/>
        <w:t>Uygulamadan uygulama</w:t>
      </w:r>
      <w:r w:rsidR="009C1747" w:rsidRPr="00176B10">
        <w:rPr>
          <w:rFonts w:ascii="Times New Roman" w:hAnsi="Times New Roman" w:cs="Times New Roman"/>
          <w:color w:val="333333"/>
          <w:sz w:val="24"/>
          <w:szCs w:val="24"/>
          <w:shd w:val="clear" w:color="auto" w:fill="FFFFFF"/>
          <w:lang w:val="tr-TR"/>
        </w:rPr>
        <w:t xml:space="preserve"> yürütücüsü ile birlikte uygulamanın beklentileri doğrultusunda, işbirliği içinde çalışır.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2)</w:t>
      </w:r>
      <w:r w:rsidR="00022093">
        <w:rPr>
          <w:rFonts w:ascii="Times New Roman" w:hAnsi="Times New Roman" w:cs="Times New Roman"/>
          <w:color w:val="333333"/>
          <w:sz w:val="24"/>
          <w:szCs w:val="24"/>
          <w:shd w:val="clear" w:color="auto" w:fill="FFFFFF"/>
          <w:lang w:val="tr-TR"/>
        </w:rPr>
        <w:tab/>
        <w:t>Uygulama</w:t>
      </w:r>
      <w:r w:rsidRPr="00176B10">
        <w:rPr>
          <w:rFonts w:ascii="Times New Roman" w:hAnsi="Times New Roman" w:cs="Times New Roman"/>
          <w:color w:val="333333"/>
          <w:sz w:val="24"/>
          <w:szCs w:val="24"/>
          <w:shd w:val="clear" w:color="auto" w:fill="FFFFFF"/>
          <w:lang w:val="tr-TR"/>
        </w:rPr>
        <w:t xml:space="preserve"> süresince öğrencilerin devam durumlarını, davranışlarını denetler.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3)</w:t>
      </w:r>
      <w:r w:rsidRPr="00176B10">
        <w:rPr>
          <w:rFonts w:ascii="Times New Roman" w:hAnsi="Times New Roman" w:cs="Times New Roman"/>
          <w:color w:val="333333"/>
          <w:sz w:val="24"/>
          <w:szCs w:val="24"/>
          <w:shd w:val="clear" w:color="auto" w:fill="FFFFFF"/>
          <w:lang w:val="tr-TR"/>
        </w:rPr>
        <w:tab/>
        <w:t>Öğrencilerin çalışmalarını bire bir yürütür ve yönlendirir.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4)</w:t>
      </w:r>
      <w:r w:rsidRPr="00176B10">
        <w:rPr>
          <w:rFonts w:ascii="Times New Roman" w:hAnsi="Times New Roman" w:cs="Times New Roman"/>
          <w:color w:val="333333"/>
          <w:sz w:val="24"/>
          <w:szCs w:val="24"/>
          <w:shd w:val="clear" w:color="auto" w:fill="FFFFFF"/>
          <w:lang w:val="tr-TR"/>
        </w:rPr>
        <w:tab/>
      </w:r>
      <w:r w:rsidR="00022093">
        <w:rPr>
          <w:rFonts w:ascii="Times New Roman" w:hAnsi="Times New Roman" w:cs="Times New Roman"/>
          <w:color w:val="333333"/>
          <w:sz w:val="24"/>
          <w:szCs w:val="24"/>
          <w:shd w:val="clear" w:color="auto" w:fill="FFFFFF"/>
          <w:lang w:val="tr-TR"/>
        </w:rPr>
        <w:t>Uygulaman</w:t>
      </w:r>
      <w:r w:rsidRPr="00176B10">
        <w:rPr>
          <w:rFonts w:ascii="Times New Roman" w:hAnsi="Times New Roman" w:cs="Times New Roman"/>
          <w:color w:val="333333"/>
          <w:sz w:val="24"/>
          <w:szCs w:val="24"/>
          <w:shd w:val="clear" w:color="auto" w:fill="FFFFFF"/>
          <w:lang w:val="tr-TR"/>
        </w:rPr>
        <w:t>ın verimli geçmesi için gerekli önlemleri alır.</w:t>
      </w:r>
    </w:p>
    <w:p w:rsidR="009C1747" w:rsidRPr="00176B10"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5)</w:t>
      </w:r>
      <w:r w:rsidR="00022093">
        <w:rPr>
          <w:rFonts w:ascii="Times New Roman" w:hAnsi="Times New Roman" w:cs="Times New Roman"/>
          <w:color w:val="333333"/>
          <w:sz w:val="24"/>
          <w:szCs w:val="24"/>
          <w:shd w:val="clear" w:color="auto" w:fill="FFFFFF"/>
          <w:lang w:val="tr-TR"/>
        </w:rPr>
        <w:tab/>
        <w:t>Uygulama ile ilgili olarak uygulama yeri ve uygulama</w:t>
      </w:r>
      <w:r w:rsidRPr="00176B10">
        <w:rPr>
          <w:rFonts w:ascii="Times New Roman" w:hAnsi="Times New Roman" w:cs="Times New Roman"/>
          <w:color w:val="333333"/>
          <w:sz w:val="24"/>
          <w:szCs w:val="24"/>
          <w:shd w:val="clear" w:color="auto" w:fill="FFFFFF"/>
          <w:lang w:val="tr-TR"/>
        </w:rPr>
        <w:t xml:space="preserve"> sorumlusu arasında haberleşmeyi sağlar.</w:t>
      </w:r>
    </w:p>
    <w:p w:rsidR="009C1747" w:rsidRDefault="009C1747"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r w:rsidRPr="00176B10">
        <w:rPr>
          <w:rFonts w:ascii="Times New Roman" w:hAnsi="Times New Roman" w:cs="Times New Roman"/>
          <w:b/>
          <w:color w:val="333333"/>
          <w:sz w:val="24"/>
          <w:szCs w:val="24"/>
          <w:shd w:val="clear" w:color="auto" w:fill="FFFFFF"/>
          <w:lang w:val="tr-TR"/>
        </w:rPr>
        <w:t>6)</w:t>
      </w:r>
      <w:r w:rsidR="00022093">
        <w:rPr>
          <w:rFonts w:ascii="Times New Roman" w:hAnsi="Times New Roman" w:cs="Times New Roman"/>
          <w:color w:val="333333"/>
          <w:sz w:val="24"/>
          <w:szCs w:val="24"/>
          <w:shd w:val="clear" w:color="auto" w:fill="FFFFFF"/>
          <w:lang w:val="tr-TR"/>
        </w:rPr>
        <w:tab/>
        <w:t>Uygulama</w:t>
      </w:r>
      <w:r w:rsidRPr="00176B10">
        <w:rPr>
          <w:rFonts w:ascii="Times New Roman" w:hAnsi="Times New Roman" w:cs="Times New Roman"/>
          <w:color w:val="333333"/>
          <w:sz w:val="24"/>
          <w:szCs w:val="24"/>
          <w:shd w:val="clear" w:color="auto" w:fill="FFFFFF"/>
          <w:lang w:val="tr-TR"/>
        </w:rPr>
        <w:t xml:space="preserve"> alanındaki öğrencilere ilişkin gözlem ve de</w:t>
      </w:r>
      <w:r w:rsidR="00022093">
        <w:rPr>
          <w:rFonts w:ascii="Times New Roman" w:hAnsi="Times New Roman" w:cs="Times New Roman"/>
          <w:color w:val="333333"/>
          <w:sz w:val="24"/>
          <w:szCs w:val="24"/>
          <w:shd w:val="clear" w:color="auto" w:fill="FFFFFF"/>
          <w:lang w:val="tr-TR"/>
        </w:rPr>
        <w:t>ğerlendirmeleri uygulamadan uygulama</w:t>
      </w:r>
      <w:r w:rsidRPr="00176B10">
        <w:rPr>
          <w:rFonts w:ascii="Times New Roman" w:hAnsi="Times New Roman" w:cs="Times New Roman"/>
          <w:color w:val="333333"/>
          <w:sz w:val="24"/>
          <w:szCs w:val="24"/>
          <w:shd w:val="clear" w:color="auto" w:fill="FFFFFF"/>
          <w:lang w:val="tr-TR"/>
        </w:rPr>
        <w:t xml:space="preserve"> yürütücüsüne aktarır.</w:t>
      </w:r>
    </w:p>
    <w:p w:rsidR="00203390" w:rsidRDefault="00203390"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F44903" w:rsidRDefault="00203390" w:rsidP="00203390">
      <w:pPr>
        <w:adjustRightInd w:val="0"/>
        <w:spacing w:line="360" w:lineRule="auto"/>
        <w:ind w:firstLine="397"/>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MADDE 14- </w:t>
      </w:r>
      <w:r w:rsidR="00F44903">
        <w:rPr>
          <w:rFonts w:ascii="Times New Roman" w:hAnsi="Times New Roman" w:cs="Times New Roman"/>
          <w:b/>
          <w:bCs/>
          <w:sz w:val="24"/>
          <w:szCs w:val="24"/>
          <w:lang w:val="tr-TR"/>
        </w:rPr>
        <w:t>Ön Koşul</w:t>
      </w:r>
    </w:p>
    <w:p w:rsidR="00203390" w:rsidRPr="00203390" w:rsidRDefault="00203390" w:rsidP="00203390">
      <w:pPr>
        <w:adjustRightInd w:val="0"/>
        <w:spacing w:line="360" w:lineRule="auto"/>
        <w:ind w:firstLine="397"/>
        <w:jc w:val="both"/>
        <w:rPr>
          <w:rFonts w:ascii="Times New Roman" w:hAnsi="Times New Roman" w:cs="Times New Roman"/>
          <w:bCs/>
          <w:sz w:val="24"/>
          <w:szCs w:val="24"/>
          <w:lang w:val="tr-TR"/>
        </w:rPr>
      </w:pPr>
      <w:r>
        <w:rPr>
          <w:rFonts w:ascii="Times New Roman" w:hAnsi="Times New Roman" w:cs="Times New Roman"/>
          <w:bCs/>
          <w:sz w:val="24"/>
          <w:szCs w:val="24"/>
          <w:lang w:val="tr-TR"/>
        </w:rPr>
        <w:t xml:space="preserve"> </w:t>
      </w:r>
      <w:r w:rsidRPr="00203390">
        <w:rPr>
          <w:rFonts w:ascii="Times New Roman" w:hAnsi="Times New Roman" w:cs="Times New Roman"/>
          <w:bCs/>
          <w:sz w:val="24"/>
          <w:szCs w:val="24"/>
          <w:lang w:val="tr-TR"/>
        </w:rPr>
        <w:t>Öğrencinin Klinik Uygulama I ve II’yi</w:t>
      </w:r>
      <w:r w:rsidR="00022093">
        <w:rPr>
          <w:rFonts w:ascii="Times New Roman" w:hAnsi="Times New Roman" w:cs="Times New Roman"/>
          <w:bCs/>
          <w:sz w:val="24"/>
          <w:szCs w:val="24"/>
          <w:lang w:val="tr-TR"/>
        </w:rPr>
        <w:t xml:space="preserve"> alabilmesi için; Mesleki Uygulama I ve Mesleki Uygulama</w:t>
      </w:r>
      <w:r w:rsidRPr="00203390">
        <w:rPr>
          <w:rFonts w:ascii="Times New Roman" w:hAnsi="Times New Roman" w:cs="Times New Roman"/>
          <w:bCs/>
          <w:sz w:val="24"/>
          <w:szCs w:val="24"/>
          <w:lang w:val="tr-TR"/>
        </w:rPr>
        <w:t xml:space="preserve"> II derslerini başarıyla tamamlamış; 3. Sınıf dersleri olan Nörofizyolojik Yaklaşımlar II, Kinezyoloji ve Biomekanik II, Fizyoterapide Özel Konular, Nörolojik Rehabilitasyon, Ortez ve Rehabilitasyon, Kardiak Rehabilitasyon, İş ve Uğraşı Tedavisi, derslerini almış ve başarmış olması gerekir; ancak yukarıda belirtilen 3. Sınıf derslerinden sadece 2 dersten başarısız olan (devam zorunluluğunu yerine getirmiş) öğrenciler de Klinik </w:t>
      </w:r>
      <w:r w:rsidRPr="00203390">
        <w:rPr>
          <w:rFonts w:ascii="Times New Roman" w:hAnsi="Times New Roman" w:cs="Times New Roman"/>
          <w:bCs/>
          <w:sz w:val="24"/>
          <w:szCs w:val="24"/>
          <w:lang w:val="tr-TR"/>
        </w:rPr>
        <w:lastRenderedPageBreak/>
        <w:t>Uygulama I ve II’yi alabileceklerdir.</w:t>
      </w:r>
    </w:p>
    <w:p w:rsidR="001C6C13" w:rsidRPr="00176B10" w:rsidRDefault="001C6C13" w:rsidP="003B7F72">
      <w:pPr>
        <w:pStyle w:val="ListeParagraf"/>
        <w:spacing w:line="360" w:lineRule="auto"/>
        <w:ind w:left="720"/>
        <w:jc w:val="both"/>
        <w:rPr>
          <w:rFonts w:ascii="Times New Roman" w:hAnsi="Times New Roman" w:cs="Times New Roman"/>
          <w:color w:val="333333"/>
          <w:sz w:val="24"/>
          <w:szCs w:val="24"/>
          <w:shd w:val="clear" w:color="auto" w:fill="FFFFFF"/>
          <w:lang w:val="tr-TR"/>
        </w:rPr>
      </w:pPr>
    </w:p>
    <w:p w:rsidR="001C6C13" w:rsidRPr="00176B10" w:rsidRDefault="00203390" w:rsidP="003B7F72">
      <w:pPr>
        <w:adjustRightInd w:val="0"/>
        <w:spacing w:line="360" w:lineRule="auto"/>
        <w:ind w:left="454"/>
        <w:jc w:val="both"/>
        <w:rPr>
          <w:rFonts w:ascii="Times New Roman" w:hAnsi="Times New Roman" w:cs="Times New Roman"/>
          <w:b/>
          <w:bCs/>
          <w:sz w:val="24"/>
          <w:szCs w:val="24"/>
          <w:lang w:val="tr-TR"/>
        </w:rPr>
      </w:pPr>
      <w:r>
        <w:rPr>
          <w:rFonts w:ascii="Times New Roman" w:hAnsi="Times New Roman" w:cs="Times New Roman"/>
          <w:b/>
          <w:sz w:val="24"/>
          <w:szCs w:val="24"/>
          <w:lang w:val="tr-TR"/>
        </w:rPr>
        <w:t>MADDE 15</w:t>
      </w:r>
      <w:r w:rsidR="001C6C13" w:rsidRPr="00176B10">
        <w:rPr>
          <w:rFonts w:ascii="Times New Roman" w:hAnsi="Times New Roman" w:cs="Times New Roman"/>
          <w:b/>
          <w:sz w:val="24"/>
          <w:szCs w:val="24"/>
          <w:lang w:val="tr-TR"/>
        </w:rPr>
        <w:t>-</w:t>
      </w:r>
      <w:r w:rsidR="001C6C13" w:rsidRPr="00176B10">
        <w:rPr>
          <w:rFonts w:ascii="Times New Roman" w:hAnsi="Times New Roman" w:cs="Times New Roman"/>
          <w:b/>
          <w:bCs/>
          <w:sz w:val="24"/>
          <w:szCs w:val="24"/>
          <w:lang w:val="tr-TR"/>
        </w:rPr>
        <w:t>Yürürlük</w:t>
      </w:r>
    </w:p>
    <w:p w:rsidR="001C6C13" w:rsidRPr="00176B10" w:rsidRDefault="001C6C13" w:rsidP="003B7F72">
      <w:pPr>
        <w:adjustRightInd w:val="0"/>
        <w:spacing w:line="360" w:lineRule="auto"/>
        <w:ind w:firstLine="397"/>
        <w:jc w:val="both"/>
        <w:rPr>
          <w:rFonts w:ascii="Times New Roman" w:hAnsi="Times New Roman" w:cs="Times New Roman"/>
          <w:sz w:val="24"/>
          <w:szCs w:val="24"/>
          <w:lang w:val="tr-TR"/>
        </w:rPr>
      </w:pPr>
      <w:r w:rsidRPr="00176B10">
        <w:rPr>
          <w:rFonts w:ascii="Times New Roman" w:hAnsi="Times New Roman" w:cs="Times New Roman"/>
          <w:sz w:val="24"/>
          <w:szCs w:val="24"/>
          <w:lang w:val="tr-TR"/>
        </w:rPr>
        <w:t xml:space="preserve">Bu Yönerge 2018-2019 öğretim yılının başından itibaren </w:t>
      </w:r>
      <w:r w:rsidR="00444584">
        <w:rPr>
          <w:rFonts w:ascii="Times New Roman" w:hAnsi="Times New Roman" w:cs="Times New Roman"/>
          <w:sz w:val="24"/>
          <w:szCs w:val="24"/>
          <w:lang w:val="tr-TR"/>
        </w:rPr>
        <w:t xml:space="preserve">kayıt yaptıran tüm öğrencilere </w:t>
      </w:r>
      <w:r w:rsidRPr="00176B10">
        <w:rPr>
          <w:rFonts w:ascii="Times New Roman" w:hAnsi="Times New Roman" w:cs="Times New Roman"/>
          <w:sz w:val="24"/>
          <w:szCs w:val="24"/>
          <w:lang w:val="tr-TR"/>
        </w:rPr>
        <w:t xml:space="preserve">uygulanmak üzere Fırat Üniversitesi Senatosu tarafından kabul edildiği tarihte yürürlüğe girer. </w:t>
      </w:r>
    </w:p>
    <w:p w:rsidR="00D14983" w:rsidRPr="00176B10" w:rsidRDefault="00D14983" w:rsidP="002A1CF6">
      <w:pPr>
        <w:adjustRightInd w:val="0"/>
        <w:spacing w:line="360" w:lineRule="auto"/>
        <w:jc w:val="both"/>
        <w:rPr>
          <w:rFonts w:ascii="Times New Roman" w:hAnsi="Times New Roman" w:cs="Times New Roman"/>
          <w:sz w:val="24"/>
          <w:szCs w:val="24"/>
          <w:lang w:val="tr-TR"/>
        </w:rPr>
      </w:pPr>
    </w:p>
    <w:p w:rsidR="001C6C13" w:rsidRPr="00176B10" w:rsidRDefault="00203390" w:rsidP="003B7F72">
      <w:pPr>
        <w:adjustRightInd w:val="0"/>
        <w:spacing w:line="360" w:lineRule="auto"/>
        <w:ind w:left="454"/>
        <w:jc w:val="both"/>
        <w:rPr>
          <w:rFonts w:ascii="Times New Roman" w:hAnsi="Times New Roman" w:cs="Times New Roman"/>
          <w:b/>
          <w:sz w:val="24"/>
          <w:szCs w:val="24"/>
          <w:lang w:val="tr-TR"/>
        </w:rPr>
      </w:pPr>
      <w:r>
        <w:rPr>
          <w:rFonts w:ascii="Times New Roman" w:hAnsi="Times New Roman" w:cs="Times New Roman"/>
          <w:b/>
          <w:sz w:val="24"/>
          <w:szCs w:val="24"/>
          <w:lang w:val="tr-TR"/>
        </w:rPr>
        <w:t>MADDE 16</w:t>
      </w:r>
      <w:r w:rsidR="001C6C13" w:rsidRPr="00176B10">
        <w:rPr>
          <w:rFonts w:ascii="Times New Roman" w:hAnsi="Times New Roman" w:cs="Times New Roman"/>
          <w:sz w:val="24"/>
          <w:szCs w:val="24"/>
          <w:lang w:val="tr-TR"/>
        </w:rPr>
        <w:t>-</w:t>
      </w:r>
      <w:r w:rsidR="001C6C13" w:rsidRPr="00176B10">
        <w:rPr>
          <w:rFonts w:ascii="Times New Roman" w:hAnsi="Times New Roman" w:cs="Times New Roman"/>
          <w:b/>
          <w:sz w:val="24"/>
          <w:szCs w:val="24"/>
          <w:lang w:val="tr-TR"/>
        </w:rPr>
        <w:t xml:space="preserve"> Yürütme</w:t>
      </w:r>
    </w:p>
    <w:p w:rsidR="001C6C13" w:rsidRPr="00176B10" w:rsidRDefault="001C6C13" w:rsidP="003B7F72">
      <w:pPr>
        <w:adjustRightInd w:val="0"/>
        <w:spacing w:line="360" w:lineRule="auto"/>
        <w:ind w:firstLine="397"/>
        <w:jc w:val="both"/>
        <w:rPr>
          <w:rFonts w:ascii="Times New Roman" w:hAnsi="Times New Roman" w:cs="Times New Roman"/>
          <w:b/>
          <w:bCs/>
          <w:i/>
          <w:sz w:val="24"/>
          <w:szCs w:val="24"/>
          <w:lang w:val="tr-TR"/>
        </w:rPr>
      </w:pPr>
      <w:r w:rsidRPr="00176B10">
        <w:rPr>
          <w:rFonts w:ascii="Times New Roman" w:hAnsi="Times New Roman" w:cs="Times New Roman"/>
          <w:sz w:val="24"/>
          <w:szCs w:val="24"/>
          <w:lang w:val="tr-TR"/>
        </w:rPr>
        <w:t>Bu yönerge hükümlerini Fırat Üniversitesi Sağlık Bilimleri Fakültesi Dekanı yürütür.</w:t>
      </w:r>
      <w:r w:rsidRPr="00176B10">
        <w:rPr>
          <w:rFonts w:ascii="Times New Roman" w:eastAsia="MS Mincho" w:hAnsi="Times New Roman" w:cs="Times New Roman"/>
          <w:b/>
          <w:bCs/>
          <w:sz w:val="24"/>
          <w:szCs w:val="24"/>
          <w:lang w:val="tr-TR" w:eastAsia="ja-JP"/>
        </w:rPr>
        <w:t xml:space="preserve"> </w:t>
      </w:r>
    </w:p>
    <w:p w:rsidR="001C6C13" w:rsidRDefault="001C6C13" w:rsidP="003B7F72">
      <w:pPr>
        <w:adjustRightInd w:val="0"/>
        <w:spacing w:line="360" w:lineRule="auto"/>
        <w:ind w:firstLine="397"/>
        <w:jc w:val="both"/>
        <w:rPr>
          <w:rFonts w:ascii="Times New Roman" w:eastAsia="MS Mincho" w:hAnsi="Times New Roman" w:cs="Times New Roman"/>
          <w:sz w:val="24"/>
          <w:szCs w:val="24"/>
          <w:lang w:val="tr-TR" w:eastAsia="ja-JP"/>
        </w:rPr>
      </w:pPr>
      <w:r w:rsidRPr="00176B10">
        <w:rPr>
          <w:rFonts w:ascii="Times New Roman" w:eastAsia="MS Mincho" w:hAnsi="Times New Roman" w:cs="Times New Roman"/>
          <w:sz w:val="24"/>
          <w:szCs w:val="24"/>
          <w:lang w:val="tr-TR" w:eastAsia="ja-JP"/>
        </w:rPr>
        <w:t>Bu yönergenin kapsamında hüküm bulunmayan konuları, yönerge yükümlerine aykırı düşmemek koşuluyla ilgili fakülte yönetim kurulu karara bağlamakla yetkilidir.</w:t>
      </w:r>
    </w:p>
    <w:p w:rsidR="00203390" w:rsidRPr="00203390" w:rsidRDefault="00203390" w:rsidP="003B7F72">
      <w:pPr>
        <w:adjustRightInd w:val="0"/>
        <w:spacing w:line="360" w:lineRule="auto"/>
        <w:ind w:firstLine="397"/>
        <w:jc w:val="both"/>
        <w:rPr>
          <w:rFonts w:ascii="Times New Roman" w:eastAsia="MS Mincho" w:hAnsi="Times New Roman" w:cs="Times New Roman"/>
          <w:b/>
          <w:sz w:val="24"/>
          <w:szCs w:val="24"/>
          <w:lang w:val="tr-TR" w:eastAsia="ja-JP"/>
        </w:rPr>
      </w:pPr>
    </w:p>
    <w:sectPr w:rsidR="00203390" w:rsidRPr="00203390" w:rsidSect="002511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01" w:rsidRDefault="00633C01" w:rsidP="00176B10">
      <w:r>
        <w:separator/>
      </w:r>
    </w:p>
  </w:endnote>
  <w:endnote w:type="continuationSeparator" w:id="0">
    <w:p w:rsidR="00633C01" w:rsidRDefault="00633C01" w:rsidP="0017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01" w:rsidRDefault="00633C01" w:rsidP="00176B10">
      <w:r>
        <w:separator/>
      </w:r>
    </w:p>
  </w:footnote>
  <w:footnote w:type="continuationSeparator" w:id="0">
    <w:p w:rsidR="00633C01" w:rsidRDefault="00633C01" w:rsidP="00176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240"/>
    <w:multiLevelType w:val="hybridMultilevel"/>
    <w:tmpl w:val="9B64B8FE"/>
    <w:lvl w:ilvl="0" w:tplc="84AE9620">
      <w:start w:val="1"/>
      <w:numFmt w:val="lowerLetter"/>
      <w:lvlText w:val="%1."/>
      <w:lvlJc w:val="left"/>
      <w:rPr>
        <w:rFonts w:ascii="Times New Roman" w:eastAsia="Arial"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256A4"/>
    <w:multiLevelType w:val="hybridMultilevel"/>
    <w:tmpl w:val="37CCFB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7B12A1"/>
    <w:multiLevelType w:val="hybridMultilevel"/>
    <w:tmpl w:val="851E5306"/>
    <w:lvl w:ilvl="0" w:tplc="655CFDE0">
      <w:start w:val="1"/>
      <w:numFmt w:val="lowerLetter"/>
      <w:lvlText w:val="%1)"/>
      <w:lvlJc w:val="left"/>
      <w:pPr>
        <w:ind w:left="1174" w:hanging="360"/>
      </w:pPr>
      <w:rPr>
        <w:b/>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3" w15:restartNumberingAfterBreak="0">
    <w:nsid w:val="0F9C0CF8"/>
    <w:multiLevelType w:val="hybridMultilevel"/>
    <w:tmpl w:val="E7B0F126"/>
    <w:lvl w:ilvl="0" w:tplc="1A5CB82C">
      <w:start w:val="1"/>
      <w:numFmt w:val="lowerLetter"/>
      <w:lvlText w:val="%1)"/>
      <w:lvlJc w:val="left"/>
      <w:pPr>
        <w:ind w:left="780" w:hanging="360"/>
      </w:pPr>
      <w:rPr>
        <w:rFonts w:cs="Times New Roman" w:hint="default"/>
        <w:b/>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4" w15:restartNumberingAfterBreak="0">
    <w:nsid w:val="162C5A4F"/>
    <w:multiLevelType w:val="hybridMultilevel"/>
    <w:tmpl w:val="BD9A46A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7D1CA3"/>
    <w:multiLevelType w:val="hybridMultilevel"/>
    <w:tmpl w:val="A1A4A0E2"/>
    <w:lvl w:ilvl="0" w:tplc="1A5CB82C">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0F598C"/>
    <w:multiLevelType w:val="hybridMultilevel"/>
    <w:tmpl w:val="4F7CC40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71EB9"/>
    <w:multiLevelType w:val="hybridMultilevel"/>
    <w:tmpl w:val="AD5083B8"/>
    <w:lvl w:ilvl="0" w:tplc="041F0017">
      <w:start w:val="1"/>
      <w:numFmt w:val="lowerLetter"/>
      <w:lvlText w:val="%1)"/>
      <w:lvlJc w:val="left"/>
      <w:pPr>
        <w:ind w:left="1200" w:hanging="360"/>
      </w:p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15:restartNumberingAfterBreak="0">
    <w:nsid w:val="362F72E7"/>
    <w:multiLevelType w:val="hybridMultilevel"/>
    <w:tmpl w:val="C65EBB1C"/>
    <w:lvl w:ilvl="0" w:tplc="1A5CB82C">
      <w:start w:val="1"/>
      <w:numFmt w:val="lowerLetter"/>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CF0CCE"/>
    <w:multiLevelType w:val="hybridMultilevel"/>
    <w:tmpl w:val="E5605A2C"/>
    <w:lvl w:ilvl="0" w:tplc="1A5CB82C">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E3E81"/>
    <w:multiLevelType w:val="hybridMultilevel"/>
    <w:tmpl w:val="306E4886"/>
    <w:lvl w:ilvl="0" w:tplc="041F0017">
      <w:start w:val="1"/>
      <w:numFmt w:val="lowerLetter"/>
      <w:lvlText w:val="%1)"/>
      <w:lvlJc w:val="left"/>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7A4660"/>
    <w:multiLevelType w:val="hybridMultilevel"/>
    <w:tmpl w:val="04AC94E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F243836"/>
    <w:multiLevelType w:val="hybridMultilevel"/>
    <w:tmpl w:val="68CA9E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4C2C4C"/>
    <w:multiLevelType w:val="hybridMultilevel"/>
    <w:tmpl w:val="9D1CD8A2"/>
    <w:lvl w:ilvl="0" w:tplc="3D542AAE">
      <w:start w:val="1"/>
      <w:numFmt w:val="lowerLetter"/>
      <w:lvlText w:val="%1."/>
      <w:lvlJc w:val="left"/>
      <w:pPr>
        <w:ind w:left="720" w:hanging="360"/>
      </w:pPr>
      <w:rPr>
        <w:rFonts w:ascii="Times New Roman" w:eastAsia="Arial"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BA2BD7"/>
    <w:multiLevelType w:val="hybridMultilevel"/>
    <w:tmpl w:val="34D2CBC8"/>
    <w:lvl w:ilvl="0" w:tplc="1A5CB82C">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E849AB"/>
    <w:multiLevelType w:val="hybridMultilevel"/>
    <w:tmpl w:val="DEB2F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0723E"/>
    <w:multiLevelType w:val="hybridMultilevel"/>
    <w:tmpl w:val="7BE22E22"/>
    <w:lvl w:ilvl="0" w:tplc="1A5CB82C">
      <w:start w:val="1"/>
      <w:numFmt w:val="lowerLetter"/>
      <w:lvlText w:val="%1)"/>
      <w:lvlJc w:val="left"/>
      <w:rPr>
        <w:rFonts w:cs="Times New Roman"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3"/>
  </w:num>
  <w:num w:numId="5">
    <w:abstractNumId w:val="1"/>
  </w:num>
  <w:num w:numId="6">
    <w:abstractNumId w:val="15"/>
  </w:num>
  <w:num w:numId="7">
    <w:abstractNumId w:val="7"/>
  </w:num>
  <w:num w:numId="8">
    <w:abstractNumId w:val="12"/>
  </w:num>
  <w:num w:numId="9">
    <w:abstractNumId w:val="4"/>
  </w:num>
  <w:num w:numId="10">
    <w:abstractNumId w:val="6"/>
  </w:num>
  <w:num w:numId="11">
    <w:abstractNumId w:val="16"/>
  </w:num>
  <w:num w:numId="12">
    <w:abstractNumId w:val="10"/>
  </w:num>
  <w:num w:numId="13">
    <w:abstractNumId w:val="14"/>
  </w:num>
  <w:num w:numId="14">
    <w:abstractNumId w:val="5"/>
  </w:num>
  <w:num w:numId="15">
    <w:abstractNumId w:val="8"/>
  </w:num>
  <w:num w:numId="16">
    <w:abstractNumId w:val="9"/>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E1"/>
    <w:rsid w:val="00022093"/>
    <w:rsid w:val="00025E35"/>
    <w:rsid w:val="00045B32"/>
    <w:rsid w:val="000D01B0"/>
    <w:rsid w:val="00153DB7"/>
    <w:rsid w:val="00157420"/>
    <w:rsid w:val="00176B10"/>
    <w:rsid w:val="001A0BBF"/>
    <w:rsid w:val="001B467B"/>
    <w:rsid w:val="001C6C13"/>
    <w:rsid w:val="001D0AA3"/>
    <w:rsid w:val="001D6187"/>
    <w:rsid w:val="00203390"/>
    <w:rsid w:val="002046B3"/>
    <w:rsid w:val="002511E6"/>
    <w:rsid w:val="002A1CF6"/>
    <w:rsid w:val="002A7E4D"/>
    <w:rsid w:val="002B669B"/>
    <w:rsid w:val="00323280"/>
    <w:rsid w:val="003B7F72"/>
    <w:rsid w:val="003E7D47"/>
    <w:rsid w:val="00444584"/>
    <w:rsid w:val="004B0C0A"/>
    <w:rsid w:val="004B2F8B"/>
    <w:rsid w:val="00522932"/>
    <w:rsid w:val="00527AD2"/>
    <w:rsid w:val="00633C01"/>
    <w:rsid w:val="00634B26"/>
    <w:rsid w:val="007075CA"/>
    <w:rsid w:val="007401AA"/>
    <w:rsid w:val="00766E16"/>
    <w:rsid w:val="007C7B01"/>
    <w:rsid w:val="007D15AB"/>
    <w:rsid w:val="007E5531"/>
    <w:rsid w:val="0081217C"/>
    <w:rsid w:val="008B0393"/>
    <w:rsid w:val="008B3587"/>
    <w:rsid w:val="008C6708"/>
    <w:rsid w:val="0090336B"/>
    <w:rsid w:val="00981E45"/>
    <w:rsid w:val="009C1747"/>
    <w:rsid w:val="009F7B1B"/>
    <w:rsid w:val="00A3542A"/>
    <w:rsid w:val="00A357E1"/>
    <w:rsid w:val="00A41104"/>
    <w:rsid w:val="00AE0D10"/>
    <w:rsid w:val="00B02D48"/>
    <w:rsid w:val="00B70C7E"/>
    <w:rsid w:val="00C11F1F"/>
    <w:rsid w:val="00C77075"/>
    <w:rsid w:val="00D14983"/>
    <w:rsid w:val="00D2386D"/>
    <w:rsid w:val="00D37B30"/>
    <w:rsid w:val="00D42C32"/>
    <w:rsid w:val="00D44AEE"/>
    <w:rsid w:val="00D70DFE"/>
    <w:rsid w:val="00DB47D0"/>
    <w:rsid w:val="00DC3C41"/>
    <w:rsid w:val="00E41CBD"/>
    <w:rsid w:val="00EC7853"/>
    <w:rsid w:val="00EF6A93"/>
    <w:rsid w:val="00F44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4751D-DBC2-4E9B-9D81-AB401596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57E1"/>
    <w:pPr>
      <w:widowControl w:val="0"/>
      <w:autoSpaceDE w:val="0"/>
      <w:autoSpaceDN w:val="0"/>
      <w:spacing w:after="0" w:line="240" w:lineRule="auto"/>
    </w:pPr>
    <w:rPr>
      <w:rFonts w:ascii="Arial" w:eastAsia="Arial" w:hAnsi="Arial" w:cs="Arial"/>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57E1"/>
    <w:pPr>
      <w:ind w:left="480" w:hanging="360"/>
    </w:pPr>
  </w:style>
  <w:style w:type="paragraph" w:styleId="stBilgi">
    <w:name w:val="header"/>
    <w:basedOn w:val="Normal"/>
    <w:link w:val="stBilgiChar"/>
    <w:uiPriority w:val="99"/>
    <w:unhideWhenUsed/>
    <w:rsid w:val="00176B10"/>
    <w:pPr>
      <w:tabs>
        <w:tab w:val="center" w:pos="4536"/>
        <w:tab w:val="right" w:pos="9072"/>
      </w:tabs>
    </w:pPr>
  </w:style>
  <w:style w:type="character" w:customStyle="1" w:styleId="stBilgiChar">
    <w:name w:val="Üst Bilgi Char"/>
    <w:basedOn w:val="VarsaylanParagrafYazTipi"/>
    <w:link w:val="stBilgi"/>
    <w:uiPriority w:val="99"/>
    <w:rsid w:val="00176B10"/>
    <w:rPr>
      <w:rFonts w:ascii="Arial" w:eastAsia="Arial" w:hAnsi="Arial" w:cs="Arial"/>
      <w:lang w:val="en-US" w:bidi="en-US"/>
    </w:rPr>
  </w:style>
  <w:style w:type="paragraph" w:styleId="AltBilgi">
    <w:name w:val="footer"/>
    <w:basedOn w:val="Normal"/>
    <w:link w:val="AltBilgiChar"/>
    <w:uiPriority w:val="99"/>
    <w:unhideWhenUsed/>
    <w:rsid w:val="00176B10"/>
    <w:pPr>
      <w:tabs>
        <w:tab w:val="center" w:pos="4536"/>
        <w:tab w:val="right" w:pos="9072"/>
      </w:tabs>
    </w:pPr>
  </w:style>
  <w:style w:type="character" w:customStyle="1" w:styleId="AltBilgiChar">
    <w:name w:val="Alt Bilgi Char"/>
    <w:basedOn w:val="VarsaylanParagrafYazTipi"/>
    <w:link w:val="AltBilgi"/>
    <w:uiPriority w:val="99"/>
    <w:rsid w:val="00176B10"/>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BFA4-FB09-490B-8547-EACC5F84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abdullah</cp:lastModifiedBy>
  <cp:revision>2</cp:revision>
  <dcterms:created xsi:type="dcterms:W3CDTF">2020-03-24T05:20:00Z</dcterms:created>
  <dcterms:modified xsi:type="dcterms:W3CDTF">2020-03-24T05:20:00Z</dcterms:modified>
</cp:coreProperties>
</file>